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32" w:rsidRPr="00F972F0" w:rsidRDefault="00CB382C" w:rsidP="00CB382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54632" w:rsidRPr="00F972F0">
        <w:rPr>
          <w:rFonts w:ascii="Times New Roman" w:eastAsia="Times New Roman" w:hAnsi="Times New Roman" w:cs="Times New Roman"/>
          <w:color w:val="000000" w:themeColor="text1"/>
          <w:sz w:val="24"/>
          <w:szCs w:val="24"/>
          <w:lang w:eastAsia="ru-RU"/>
        </w:rPr>
        <w:t xml:space="preserve"> </w:t>
      </w:r>
      <w:r w:rsidR="00545323" w:rsidRPr="00F972F0">
        <w:rPr>
          <w:rFonts w:ascii="Times New Roman" w:eastAsia="Times New Roman" w:hAnsi="Times New Roman" w:cs="Times New Roman"/>
          <w:color w:val="000000" w:themeColor="text1"/>
          <w:sz w:val="24"/>
          <w:szCs w:val="24"/>
          <w:lang w:eastAsia="ru-RU"/>
        </w:rPr>
        <w:t xml:space="preserve">Согласовано:        </w:t>
      </w:r>
      <w:r>
        <w:rPr>
          <w:rFonts w:ascii="Times New Roman" w:eastAsia="Times New Roman" w:hAnsi="Times New Roman" w:cs="Times New Roman"/>
          <w:color w:val="000000" w:themeColor="text1"/>
          <w:sz w:val="24"/>
          <w:szCs w:val="24"/>
          <w:lang w:eastAsia="ru-RU"/>
        </w:rPr>
        <w:t xml:space="preserve">                                                 </w:t>
      </w:r>
      <w:r w:rsidR="00545323" w:rsidRPr="00F972F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D54632" w:rsidRPr="00F972F0">
        <w:rPr>
          <w:rFonts w:ascii="Times New Roman" w:eastAsia="Times New Roman" w:hAnsi="Times New Roman" w:cs="Times New Roman"/>
          <w:color w:val="000000" w:themeColor="text1"/>
          <w:sz w:val="24"/>
          <w:szCs w:val="24"/>
          <w:lang w:eastAsia="ru-RU"/>
        </w:rPr>
        <w:t xml:space="preserve"> Утвержден:</w:t>
      </w:r>
    </w:p>
    <w:p w:rsidR="00545323" w:rsidRPr="00F972F0" w:rsidRDefault="00F972F0" w:rsidP="0059297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директором </w:t>
      </w:r>
      <w:r w:rsidR="00545323" w:rsidRPr="00F972F0">
        <w:rPr>
          <w:rFonts w:ascii="Times New Roman" w:eastAsia="Times New Roman" w:hAnsi="Times New Roman" w:cs="Times New Roman"/>
          <w:color w:val="000000" w:themeColor="text1"/>
          <w:sz w:val="24"/>
          <w:szCs w:val="24"/>
          <w:lang w:eastAsia="ru-RU"/>
        </w:rPr>
        <w:t xml:space="preserve">МБУ «Управление                                              приказом начальника Управления </w:t>
      </w:r>
    </w:p>
    <w:p w:rsidR="00F972F0" w:rsidRDefault="00592974" w:rsidP="00F972F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00545323" w:rsidRPr="00F972F0">
        <w:rPr>
          <w:rFonts w:ascii="Times New Roman" w:eastAsia="Times New Roman" w:hAnsi="Times New Roman" w:cs="Times New Roman"/>
          <w:color w:val="000000" w:themeColor="text1"/>
          <w:sz w:val="24"/>
          <w:szCs w:val="24"/>
          <w:lang w:eastAsia="ru-RU"/>
        </w:rPr>
        <w:t xml:space="preserve">униципального имущества и                       </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образования</w:t>
      </w:r>
      <w:r w:rsidR="00F972F0">
        <w:rPr>
          <w:rFonts w:ascii="Times New Roman" w:eastAsia="Times New Roman" w:hAnsi="Times New Roman" w:cs="Times New Roman"/>
          <w:color w:val="000000" w:themeColor="text1"/>
          <w:sz w:val="24"/>
          <w:szCs w:val="24"/>
          <w:lang w:eastAsia="ru-RU"/>
        </w:rPr>
        <w:t xml:space="preserve"> а</w:t>
      </w:r>
      <w:r w:rsidR="00545323" w:rsidRPr="00F972F0">
        <w:rPr>
          <w:rFonts w:ascii="Times New Roman" w:eastAsia="Times New Roman" w:hAnsi="Times New Roman" w:cs="Times New Roman"/>
          <w:color w:val="000000" w:themeColor="text1"/>
          <w:sz w:val="24"/>
          <w:szCs w:val="24"/>
          <w:lang w:eastAsia="ru-RU"/>
        </w:rPr>
        <w:t xml:space="preserve">дминистрации </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землепользования</w:t>
      </w:r>
      <w:r w:rsidR="00090043" w:rsidRPr="00F972F0">
        <w:rPr>
          <w:rFonts w:ascii="Times New Roman" w:eastAsia="Times New Roman" w:hAnsi="Times New Roman" w:cs="Times New Roman"/>
          <w:color w:val="000000" w:themeColor="text1"/>
          <w:sz w:val="24"/>
          <w:szCs w:val="24"/>
          <w:lang w:eastAsia="ru-RU"/>
        </w:rPr>
        <w:t xml:space="preserve">  </w:t>
      </w:r>
      <w:r w:rsidR="00F972F0" w:rsidRPr="00F972F0">
        <w:rPr>
          <w:rFonts w:ascii="Times New Roman" w:eastAsia="Times New Roman" w:hAnsi="Times New Roman" w:cs="Times New Roman"/>
          <w:color w:val="000000" w:themeColor="text1"/>
          <w:sz w:val="24"/>
          <w:szCs w:val="24"/>
          <w:lang w:eastAsia="ru-RU"/>
        </w:rPr>
        <w:t>администрации</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 xml:space="preserve">               м</w:t>
      </w:r>
      <w:r w:rsidR="00545323" w:rsidRPr="00F972F0">
        <w:rPr>
          <w:rFonts w:ascii="Times New Roman" w:eastAsia="Times New Roman" w:hAnsi="Times New Roman" w:cs="Times New Roman"/>
          <w:color w:val="000000" w:themeColor="text1"/>
          <w:sz w:val="24"/>
          <w:szCs w:val="24"/>
          <w:lang w:eastAsia="ru-RU"/>
        </w:rPr>
        <w:t>униципального</w:t>
      </w:r>
      <w:r w:rsidR="00090043" w:rsidRPr="00F972F0">
        <w:rPr>
          <w:rFonts w:ascii="Times New Roman" w:eastAsia="Times New Roman" w:hAnsi="Times New Roman" w:cs="Times New Roman"/>
          <w:color w:val="000000" w:themeColor="text1"/>
          <w:sz w:val="24"/>
          <w:szCs w:val="24"/>
          <w:lang w:eastAsia="ru-RU"/>
        </w:rPr>
        <w:t xml:space="preserve"> района </w:t>
      </w:r>
      <w:r>
        <w:rPr>
          <w:rFonts w:ascii="Times New Roman" w:eastAsia="Times New Roman" w:hAnsi="Times New Roman" w:cs="Times New Roman"/>
          <w:color w:val="000000" w:themeColor="text1"/>
          <w:sz w:val="24"/>
          <w:szCs w:val="24"/>
          <w:lang w:eastAsia="ru-RU"/>
        </w:rPr>
        <w:t xml:space="preserve">муниципального района                                                                    </w:t>
      </w:r>
      <w:r w:rsidR="00090043" w:rsidRPr="00F972F0">
        <w:rPr>
          <w:rFonts w:ascii="Times New Roman" w:eastAsia="Times New Roman" w:hAnsi="Times New Roman" w:cs="Times New Roman"/>
          <w:color w:val="000000" w:themeColor="text1"/>
          <w:sz w:val="24"/>
          <w:szCs w:val="24"/>
          <w:lang w:eastAsia="ru-RU"/>
        </w:rPr>
        <w:t>«Сулейман</w:t>
      </w:r>
      <w:r>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w:t>
      </w:r>
      <w:r w:rsidR="00F972F0">
        <w:rPr>
          <w:rFonts w:ascii="Times New Roman" w:eastAsia="Times New Roman" w:hAnsi="Times New Roman" w:cs="Times New Roman"/>
          <w:color w:val="000000" w:themeColor="text1"/>
          <w:sz w:val="24"/>
          <w:szCs w:val="24"/>
          <w:lang w:eastAsia="ru-RU"/>
        </w:rPr>
        <w:t xml:space="preserve"> </w:t>
      </w:r>
      <w:proofErr w:type="spellStart"/>
      <w:r w:rsidR="00090043" w:rsidRPr="00F972F0">
        <w:rPr>
          <w:rFonts w:ascii="Times New Roman" w:eastAsia="Times New Roman" w:hAnsi="Times New Roman" w:cs="Times New Roman"/>
          <w:color w:val="000000" w:themeColor="text1"/>
          <w:sz w:val="24"/>
          <w:szCs w:val="24"/>
          <w:lang w:eastAsia="ru-RU"/>
        </w:rPr>
        <w:t>Стальский</w:t>
      </w:r>
      <w:proofErr w:type="spellEnd"/>
      <w:r w:rsidR="00090043" w:rsidRPr="00F972F0">
        <w:rPr>
          <w:rFonts w:ascii="Times New Roman" w:eastAsia="Times New Roman" w:hAnsi="Times New Roman" w:cs="Times New Roman"/>
          <w:color w:val="000000" w:themeColor="text1"/>
          <w:sz w:val="24"/>
          <w:szCs w:val="24"/>
          <w:lang w:eastAsia="ru-RU"/>
        </w:rPr>
        <w:t>»</w:t>
      </w:r>
      <w:r w:rsidR="002B215A" w:rsidRP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район</w:t>
      </w:r>
      <w:r w:rsidR="00F972F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Сулейман-</w:t>
      </w:r>
      <w:proofErr w:type="spellStart"/>
      <w:r>
        <w:rPr>
          <w:rFonts w:ascii="Times New Roman" w:eastAsia="Times New Roman" w:hAnsi="Times New Roman" w:cs="Times New Roman"/>
          <w:color w:val="000000" w:themeColor="text1"/>
          <w:sz w:val="24"/>
          <w:szCs w:val="24"/>
          <w:lang w:eastAsia="ru-RU"/>
        </w:rPr>
        <w:t>Стальский</w:t>
      </w:r>
      <w:proofErr w:type="spellEnd"/>
      <w:r>
        <w:rPr>
          <w:rFonts w:ascii="Times New Roman" w:eastAsia="Times New Roman" w:hAnsi="Times New Roman" w:cs="Times New Roman"/>
          <w:color w:val="000000" w:themeColor="text1"/>
          <w:sz w:val="24"/>
          <w:szCs w:val="24"/>
          <w:lang w:eastAsia="ru-RU"/>
        </w:rPr>
        <w:t xml:space="preserve"> район</w:t>
      </w:r>
      <w:r w:rsidR="00F972F0">
        <w:rPr>
          <w:rFonts w:ascii="Times New Roman" w:eastAsia="Times New Roman" w:hAnsi="Times New Roman" w:cs="Times New Roman"/>
          <w:color w:val="000000" w:themeColor="text1"/>
          <w:sz w:val="24"/>
          <w:szCs w:val="24"/>
          <w:lang w:eastAsia="ru-RU"/>
        </w:rPr>
        <w:t xml:space="preserve">                                                          </w:t>
      </w:r>
    </w:p>
    <w:p w:rsidR="00090043" w:rsidRPr="00F972F0" w:rsidRDefault="00F972F0" w:rsidP="00F972F0">
      <w:pPr>
        <w:spacing w:after="0" w:line="240" w:lineRule="auto"/>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__________________</w:t>
      </w:r>
      <w:proofErr w:type="spellStart"/>
      <w:r w:rsidRPr="00F972F0">
        <w:rPr>
          <w:rFonts w:ascii="Times New Roman" w:eastAsia="Times New Roman" w:hAnsi="Times New Roman" w:cs="Times New Roman"/>
          <w:color w:val="000000" w:themeColor="text1"/>
          <w:sz w:val="24"/>
          <w:szCs w:val="24"/>
          <w:lang w:eastAsia="ru-RU"/>
        </w:rPr>
        <w:t>Н.А.Гасанов</w:t>
      </w:r>
      <w:proofErr w:type="spellEnd"/>
      <w:r>
        <w:rPr>
          <w:rFonts w:ascii="Times New Roman" w:eastAsia="Times New Roman" w:hAnsi="Times New Roman" w:cs="Times New Roman"/>
          <w:color w:val="000000" w:themeColor="text1"/>
          <w:sz w:val="24"/>
          <w:szCs w:val="24"/>
          <w:lang w:eastAsia="ru-RU"/>
        </w:rPr>
        <w:t xml:space="preserve">                             </w:t>
      </w:r>
      <w:r w:rsidR="00592974">
        <w:rPr>
          <w:rFonts w:ascii="Times New Roman" w:eastAsia="Times New Roman" w:hAnsi="Times New Roman" w:cs="Times New Roman"/>
          <w:color w:val="000000" w:themeColor="text1"/>
          <w:sz w:val="24"/>
          <w:szCs w:val="24"/>
          <w:lang w:eastAsia="ru-RU"/>
        </w:rPr>
        <w:t xml:space="preserve">              _________________</w:t>
      </w:r>
      <w:r>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proofErr w:type="spellStart"/>
      <w:r w:rsidR="00090043" w:rsidRPr="00F972F0">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Р.</w:t>
      </w:r>
      <w:r w:rsidR="00090043" w:rsidRPr="00F972F0">
        <w:rPr>
          <w:rFonts w:ascii="Times New Roman" w:eastAsia="Times New Roman" w:hAnsi="Times New Roman" w:cs="Times New Roman"/>
          <w:color w:val="000000" w:themeColor="text1"/>
          <w:sz w:val="24"/>
          <w:szCs w:val="24"/>
          <w:lang w:eastAsia="ru-RU"/>
        </w:rPr>
        <w:t>Шихбабаев</w:t>
      </w:r>
      <w:proofErr w:type="spellEnd"/>
    </w:p>
    <w:p w:rsidR="00545323" w:rsidRPr="00F972F0" w:rsidRDefault="00CB382C" w:rsidP="00090043">
      <w:pPr>
        <w:tabs>
          <w:tab w:val="left" w:pos="6435"/>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От «      »__________2021года №___</w:t>
      </w:r>
    </w:p>
    <w:p w:rsidR="00545323" w:rsidRPr="00F972F0" w:rsidRDefault="00545323" w:rsidP="00545323">
      <w:pPr>
        <w:spacing w:after="0" w:line="240" w:lineRule="auto"/>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p>
    <w:p w:rsidR="00545323" w:rsidRPr="00F972F0" w:rsidRDefault="00545323" w:rsidP="00545323">
      <w:pPr>
        <w:spacing w:after="0" w:line="240" w:lineRule="auto"/>
        <w:rPr>
          <w:rFonts w:ascii="Times New Roman" w:eastAsia="Times New Roman" w:hAnsi="Times New Roman" w:cs="Times New Roman"/>
          <w:color w:val="000000" w:themeColor="text1"/>
          <w:sz w:val="24"/>
          <w:szCs w:val="24"/>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jc w:val="right"/>
        <w:rPr>
          <w:rFonts w:ascii="Times New Roman" w:eastAsia="Times New Roman" w:hAnsi="Times New Roman" w:cs="Times New Roman"/>
          <w:color w:val="000000" w:themeColor="text1"/>
          <w:sz w:val="28"/>
          <w:szCs w:val="28"/>
          <w:lang w:eastAsia="ru-RU"/>
        </w:rPr>
      </w:pPr>
    </w:p>
    <w:p w:rsidR="00545323" w:rsidRPr="00F972F0" w:rsidRDefault="00545323" w:rsidP="00545323">
      <w:pPr>
        <w:tabs>
          <w:tab w:val="left" w:pos="5580"/>
        </w:tabs>
        <w:spacing w:after="0" w:line="240" w:lineRule="auto"/>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Устав в новой редакции принят</w:t>
      </w: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на общем собрании коллектива</w:t>
      </w: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Прото</w:t>
      </w:r>
      <w:r w:rsidR="00D54632" w:rsidRPr="00F972F0">
        <w:rPr>
          <w:rFonts w:ascii="Times New Roman" w:eastAsia="Times New Roman" w:hAnsi="Times New Roman" w:cs="Times New Roman"/>
          <w:color w:val="000000" w:themeColor="text1"/>
          <w:sz w:val="24"/>
          <w:szCs w:val="24"/>
          <w:lang w:eastAsia="ru-RU"/>
        </w:rPr>
        <w:t xml:space="preserve">кол№  </w:t>
      </w:r>
      <w:proofErr w:type="gramStart"/>
      <w:r w:rsidR="00D54632" w:rsidRPr="00F972F0">
        <w:rPr>
          <w:rFonts w:ascii="Times New Roman" w:eastAsia="Times New Roman" w:hAnsi="Times New Roman" w:cs="Times New Roman"/>
          <w:color w:val="000000" w:themeColor="text1"/>
          <w:sz w:val="24"/>
          <w:szCs w:val="24"/>
          <w:lang w:eastAsia="ru-RU"/>
        </w:rPr>
        <w:t>от</w:t>
      </w:r>
      <w:proofErr w:type="gramEnd"/>
      <w:r w:rsidR="00D54632" w:rsidRPr="00F972F0">
        <w:rPr>
          <w:rFonts w:ascii="Times New Roman" w:eastAsia="Times New Roman" w:hAnsi="Times New Roman" w:cs="Times New Roman"/>
          <w:color w:val="000000" w:themeColor="text1"/>
          <w:sz w:val="24"/>
          <w:szCs w:val="24"/>
          <w:lang w:eastAsia="ru-RU"/>
        </w:rPr>
        <w:t xml:space="preserve"> «      » __________</w:t>
      </w:r>
      <w:r w:rsidRPr="00F972F0">
        <w:rPr>
          <w:rFonts w:ascii="Times New Roman" w:eastAsia="Times New Roman" w:hAnsi="Times New Roman" w:cs="Times New Roman"/>
          <w:color w:val="000000" w:themeColor="text1"/>
          <w:sz w:val="24"/>
          <w:szCs w:val="24"/>
          <w:lang w:eastAsia="ru-RU"/>
        </w:rPr>
        <w:t xml:space="preserve">,     </w:t>
      </w: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Заведующий ______  </w:t>
      </w:r>
      <w:proofErr w:type="spellStart"/>
      <w:r w:rsidR="00761ACB">
        <w:rPr>
          <w:rFonts w:ascii="Times New Roman" w:eastAsia="Times New Roman" w:hAnsi="Times New Roman" w:cs="Times New Roman"/>
          <w:color w:val="000000" w:themeColor="text1"/>
          <w:sz w:val="24"/>
          <w:szCs w:val="24"/>
          <w:lang w:eastAsia="ru-RU"/>
        </w:rPr>
        <w:t>А.Н.Качаева</w:t>
      </w:r>
      <w:proofErr w:type="spellEnd"/>
      <w:r w:rsidR="00D54632" w:rsidRPr="00F972F0">
        <w:rPr>
          <w:rFonts w:ascii="Times New Roman" w:eastAsia="Times New Roman" w:hAnsi="Times New Roman" w:cs="Times New Roman"/>
          <w:color w:val="000000" w:themeColor="text1"/>
          <w:sz w:val="24"/>
          <w:szCs w:val="24"/>
          <w:lang w:eastAsia="ru-RU"/>
        </w:rPr>
        <w:t>.</w:t>
      </w: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FA4C31" w:rsidP="0054532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" filled="f" stroked="f">
            <v:path arrowok="t"/>
            <v:textbox>
              <w:txbxContent>
                <w:p w:rsidR="00FA4C31" w:rsidRPr="000C4F03" w:rsidRDefault="00FA4C31" w:rsidP="00545323">
                  <w:pPr>
                    <w:jc w:val="center"/>
                    <w:rPr>
                      <w:b/>
                      <w:color w:val="000000" w:themeColor="text1"/>
                      <w:sz w:val="144"/>
                      <w:szCs w:val="144"/>
                    </w:rPr>
                  </w:pPr>
                  <w:r w:rsidRPr="00D54632">
                    <w:rPr>
                      <w:rFonts w:ascii="Times New Roman" w:hAnsi="Times New Roman" w:cs="Times New Roman"/>
                      <w:b/>
                      <w:color w:val="000000" w:themeColor="text1"/>
                      <w:sz w:val="144"/>
                      <w:szCs w:val="144"/>
                    </w:rPr>
                    <w:t>УСТАВ</w:t>
                  </w:r>
                </w:p>
              </w:txbxContent>
            </v:textbox>
            <w10:wrap type="square" anchorx="margin"/>
          </v:shape>
        </w:pict>
      </w: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p>
    <w:p w:rsidR="00090043"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r w:rsidRPr="00CB2977">
        <w:rPr>
          <w:rFonts w:ascii="Times New Roman" w:eastAsia="Times New Roman" w:hAnsi="Times New Roman" w:cs="Times New Roman"/>
          <w:b/>
          <w:color w:val="000000" w:themeColor="text1"/>
          <w:sz w:val="28"/>
          <w:szCs w:val="28"/>
          <w:lang w:eastAsia="ru-RU"/>
        </w:rPr>
        <w:t>Муниципального казенного дошкольного образовательного учреждения «</w:t>
      </w:r>
      <w:proofErr w:type="spellStart"/>
      <w:r w:rsidR="00761ACB">
        <w:rPr>
          <w:rFonts w:ascii="Times New Roman" w:eastAsia="Times New Roman" w:hAnsi="Times New Roman" w:cs="Times New Roman"/>
          <w:b/>
          <w:color w:val="000000" w:themeColor="text1"/>
          <w:sz w:val="28"/>
          <w:szCs w:val="28"/>
          <w:lang w:eastAsia="ru-RU"/>
        </w:rPr>
        <w:t>Куркентский</w:t>
      </w:r>
      <w:proofErr w:type="spellEnd"/>
      <w:r w:rsidR="00761ACB">
        <w:rPr>
          <w:rFonts w:ascii="Times New Roman" w:eastAsia="Times New Roman" w:hAnsi="Times New Roman" w:cs="Times New Roman"/>
          <w:b/>
          <w:color w:val="000000" w:themeColor="text1"/>
          <w:sz w:val="28"/>
          <w:szCs w:val="28"/>
          <w:lang w:eastAsia="ru-RU"/>
        </w:rPr>
        <w:t xml:space="preserve"> детский сад </w:t>
      </w:r>
      <w:r w:rsidRPr="00CB2977">
        <w:rPr>
          <w:rFonts w:ascii="Times New Roman" w:eastAsia="Times New Roman" w:hAnsi="Times New Roman" w:cs="Times New Roman"/>
          <w:b/>
          <w:color w:val="000000" w:themeColor="text1"/>
          <w:sz w:val="28"/>
          <w:szCs w:val="28"/>
          <w:lang w:eastAsia="ru-RU"/>
        </w:rPr>
        <w:t xml:space="preserve">»  </w:t>
      </w:r>
      <w:r w:rsidR="0001522A" w:rsidRPr="00CB2977">
        <w:rPr>
          <w:rFonts w:ascii="Times New Roman" w:eastAsia="Times New Roman" w:hAnsi="Times New Roman" w:cs="Times New Roman"/>
          <w:b/>
          <w:color w:val="000000" w:themeColor="text1"/>
          <w:sz w:val="28"/>
          <w:szCs w:val="28"/>
          <w:lang w:eastAsia="ru-RU"/>
        </w:rPr>
        <w:t xml:space="preserve">                          </w:t>
      </w:r>
    </w:p>
    <w:p w:rsidR="00545323" w:rsidRPr="00CB2977" w:rsidRDefault="0001522A" w:rsidP="00545323">
      <w:pPr>
        <w:spacing w:after="0" w:line="240" w:lineRule="auto"/>
        <w:jc w:val="center"/>
        <w:rPr>
          <w:rFonts w:ascii="Times New Roman" w:eastAsia="Times New Roman" w:hAnsi="Times New Roman" w:cs="Times New Roman"/>
          <w:b/>
          <w:color w:val="000000" w:themeColor="text1"/>
          <w:sz w:val="28"/>
          <w:szCs w:val="28"/>
          <w:lang w:eastAsia="ru-RU"/>
        </w:rPr>
      </w:pPr>
      <w:r w:rsidRPr="00CB2977">
        <w:rPr>
          <w:rFonts w:ascii="Times New Roman" w:eastAsia="Times New Roman" w:hAnsi="Times New Roman" w:cs="Times New Roman"/>
          <w:b/>
          <w:color w:val="000000" w:themeColor="text1"/>
          <w:sz w:val="28"/>
          <w:szCs w:val="28"/>
          <w:lang w:eastAsia="ru-RU"/>
        </w:rPr>
        <w:t xml:space="preserve">  </w:t>
      </w:r>
      <w:r w:rsidR="00545323" w:rsidRPr="00CB2977">
        <w:rPr>
          <w:rFonts w:ascii="Times New Roman" w:eastAsia="Times New Roman" w:hAnsi="Times New Roman" w:cs="Times New Roman"/>
          <w:b/>
          <w:color w:val="000000" w:themeColor="text1"/>
          <w:sz w:val="28"/>
          <w:szCs w:val="28"/>
          <w:lang w:eastAsia="ru-RU"/>
        </w:rPr>
        <w:t>Сулейман-</w:t>
      </w:r>
      <w:proofErr w:type="spellStart"/>
      <w:r w:rsidR="00545323" w:rsidRPr="00CB2977">
        <w:rPr>
          <w:rFonts w:ascii="Times New Roman" w:eastAsia="Times New Roman" w:hAnsi="Times New Roman" w:cs="Times New Roman"/>
          <w:b/>
          <w:color w:val="000000" w:themeColor="text1"/>
          <w:sz w:val="28"/>
          <w:szCs w:val="28"/>
          <w:lang w:eastAsia="ru-RU"/>
        </w:rPr>
        <w:t>Стальского</w:t>
      </w:r>
      <w:proofErr w:type="spellEnd"/>
      <w:r w:rsidR="00545323" w:rsidRPr="00CB2977">
        <w:rPr>
          <w:rFonts w:ascii="Times New Roman" w:eastAsia="Times New Roman" w:hAnsi="Times New Roman" w:cs="Times New Roman"/>
          <w:b/>
          <w:color w:val="000000" w:themeColor="text1"/>
          <w:sz w:val="28"/>
          <w:szCs w:val="28"/>
          <w:lang w:eastAsia="ru-RU"/>
        </w:rPr>
        <w:t xml:space="preserve"> района РД</w:t>
      </w: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r w:rsidRPr="00CB2977">
        <w:rPr>
          <w:rFonts w:ascii="Times New Roman" w:eastAsia="Times New Roman" w:hAnsi="Times New Roman" w:cs="Times New Roman"/>
          <w:b/>
          <w:color w:val="000000" w:themeColor="text1"/>
          <w:sz w:val="28"/>
          <w:szCs w:val="28"/>
          <w:lang w:eastAsia="ru-RU"/>
        </w:rPr>
        <w:t xml:space="preserve"> (новая редакция)</w:t>
      </w: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090043">
      <w:pPr>
        <w:spacing w:after="0" w:line="240" w:lineRule="auto"/>
        <w:jc w:val="center"/>
        <w:rPr>
          <w:rFonts w:ascii="Times New Roman" w:eastAsia="Times New Roman" w:hAnsi="Times New Roman" w:cs="Times New Roman"/>
          <w:color w:val="000000" w:themeColor="text1"/>
          <w:sz w:val="28"/>
          <w:szCs w:val="28"/>
          <w:lang w:eastAsia="ru-RU"/>
        </w:rPr>
      </w:pPr>
    </w:p>
    <w:p w:rsidR="00090043" w:rsidRPr="00090043" w:rsidRDefault="00761ACB" w:rsidP="00090043">
      <w:pPr>
        <w:spacing w:after="0" w:line="240" w:lineRule="auto"/>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с. </w:t>
      </w:r>
      <w:proofErr w:type="spellStart"/>
      <w:r>
        <w:rPr>
          <w:rFonts w:ascii="Times New Roman" w:eastAsia="Times New Roman" w:hAnsi="Times New Roman" w:cs="Times New Roman"/>
          <w:b/>
          <w:color w:val="000000" w:themeColor="text1"/>
          <w:sz w:val="32"/>
          <w:szCs w:val="32"/>
          <w:lang w:eastAsia="ru-RU"/>
        </w:rPr>
        <w:t>Куркент</w:t>
      </w:r>
      <w:proofErr w:type="spellEnd"/>
      <w:r w:rsidR="00090043" w:rsidRPr="00090043">
        <w:rPr>
          <w:rFonts w:ascii="Times New Roman" w:eastAsia="Times New Roman" w:hAnsi="Times New Roman" w:cs="Times New Roman"/>
          <w:b/>
          <w:color w:val="000000" w:themeColor="text1"/>
          <w:sz w:val="32"/>
          <w:szCs w:val="32"/>
          <w:lang w:eastAsia="ru-RU"/>
        </w:rPr>
        <w:t xml:space="preserve"> 2021 </w:t>
      </w:r>
    </w:p>
    <w:p w:rsidR="00545323" w:rsidRPr="00CB2977" w:rsidRDefault="00545323" w:rsidP="00545323">
      <w:pPr>
        <w:spacing w:after="0" w:line="240" w:lineRule="auto"/>
        <w:jc w:val="center"/>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bCs/>
          <w:color w:val="000000" w:themeColor="text1"/>
          <w:sz w:val="28"/>
          <w:szCs w:val="28"/>
          <w:lang w:eastAsia="ru-RU"/>
        </w:rPr>
      </w:pPr>
    </w:p>
    <w:p w:rsidR="00090043" w:rsidRDefault="0009004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92974" w:rsidRDefault="00592974"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92974" w:rsidRDefault="00592974"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lastRenderedPageBreak/>
        <w:t>1.Общие положения.</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 Муниципальное казенное дошкольное образовательное учреждение «</w:t>
      </w:r>
      <w:proofErr w:type="spellStart"/>
      <w:r w:rsidR="00761ACB" w:rsidRPr="00FA4C31">
        <w:rPr>
          <w:rFonts w:ascii="Times New Roman" w:eastAsia="Calibri" w:hAnsi="Times New Roman" w:cs="Times New Roman"/>
          <w:sz w:val="24"/>
          <w:szCs w:val="28"/>
          <w:lang w:eastAsia="ar-SA"/>
        </w:rPr>
        <w:t>Куркентский</w:t>
      </w:r>
      <w:proofErr w:type="spellEnd"/>
      <w:r w:rsidR="00761ACB" w:rsidRPr="00FA4C31">
        <w:rPr>
          <w:rFonts w:ascii="Times New Roman" w:eastAsia="Calibri" w:hAnsi="Times New Roman" w:cs="Times New Roman"/>
          <w:sz w:val="24"/>
          <w:szCs w:val="28"/>
          <w:lang w:eastAsia="ar-SA"/>
        </w:rPr>
        <w:t xml:space="preserve"> детский сад</w:t>
      </w:r>
      <w:r w:rsidRPr="00FA4C31">
        <w:rPr>
          <w:rFonts w:ascii="Times New Roman" w:eastAsia="Calibri" w:hAnsi="Times New Roman" w:cs="Times New Roman"/>
          <w:sz w:val="24"/>
          <w:szCs w:val="28"/>
          <w:lang w:eastAsia="ar-SA"/>
        </w:rPr>
        <w:t>»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РД в дальнейшем именуемое ДОУ создано постановлением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w:t>
      </w:r>
      <w:r w:rsidR="00090043" w:rsidRPr="00FA4C31">
        <w:rPr>
          <w:rFonts w:ascii="Times New Roman" w:eastAsia="Calibri" w:hAnsi="Times New Roman" w:cs="Times New Roman"/>
          <w:sz w:val="24"/>
          <w:szCs w:val="28"/>
          <w:lang w:eastAsia="ar-SA"/>
        </w:rPr>
        <w:t>айон» №</w:t>
      </w:r>
      <w:r w:rsidR="008D7A1E" w:rsidRPr="00FA4C31">
        <w:rPr>
          <w:rFonts w:ascii="Times New Roman" w:eastAsia="Calibri" w:hAnsi="Times New Roman" w:cs="Times New Roman"/>
          <w:sz w:val="24"/>
          <w:szCs w:val="28"/>
          <w:lang w:eastAsia="ar-SA"/>
        </w:rPr>
        <w:t>347 от 26 сентября</w:t>
      </w:r>
      <w:r w:rsidR="00947574" w:rsidRPr="00FA4C31">
        <w:rPr>
          <w:rFonts w:ascii="Times New Roman" w:eastAsia="Calibri" w:hAnsi="Times New Roman" w:cs="Times New Roman"/>
          <w:sz w:val="24"/>
          <w:szCs w:val="28"/>
          <w:lang w:eastAsia="ar-SA"/>
        </w:rPr>
        <w:t xml:space="preserve"> </w:t>
      </w:r>
      <w:r w:rsidR="00090043" w:rsidRPr="00FA4C31">
        <w:rPr>
          <w:rFonts w:ascii="Times New Roman" w:eastAsia="Calibri" w:hAnsi="Times New Roman" w:cs="Times New Roman"/>
          <w:sz w:val="24"/>
          <w:szCs w:val="28"/>
          <w:lang w:eastAsia="ar-SA"/>
        </w:rPr>
        <w:t>2</w:t>
      </w:r>
      <w:r w:rsidR="00C80D90" w:rsidRPr="00FA4C31">
        <w:rPr>
          <w:rFonts w:ascii="Times New Roman" w:eastAsia="Calibri" w:hAnsi="Times New Roman" w:cs="Times New Roman"/>
          <w:sz w:val="24"/>
          <w:szCs w:val="28"/>
          <w:lang w:eastAsia="ar-SA"/>
        </w:rPr>
        <w:t>0</w:t>
      </w:r>
      <w:r w:rsidR="008D7A1E" w:rsidRPr="00FA4C31">
        <w:rPr>
          <w:rFonts w:ascii="Times New Roman" w:eastAsia="Calibri" w:hAnsi="Times New Roman" w:cs="Times New Roman"/>
          <w:sz w:val="24"/>
          <w:szCs w:val="28"/>
          <w:lang w:eastAsia="ar-SA"/>
        </w:rPr>
        <w:t>01</w:t>
      </w:r>
      <w:r w:rsidR="00090043"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z w:val="24"/>
          <w:szCs w:val="28"/>
          <w:lang w:eastAsia="ar-SA"/>
        </w:rPr>
        <w:t xml:space="preserve">года в качестве юридического лица.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 Муниципальное казенное дошкольное образовательное учреждение «</w:t>
      </w:r>
      <w:proofErr w:type="spellStart"/>
      <w:r w:rsidR="00761ACB" w:rsidRPr="00FA4C31">
        <w:rPr>
          <w:rFonts w:ascii="Times New Roman" w:eastAsia="Calibri" w:hAnsi="Times New Roman" w:cs="Times New Roman"/>
          <w:sz w:val="24"/>
          <w:szCs w:val="28"/>
          <w:lang w:eastAsia="ar-SA"/>
        </w:rPr>
        <w:t>Куркентский</w:t>
      </w:r>
      <w:proofErr w:type="spellEnd"/>
      <w:r w:rsidR="00761ACB" w:rsidRPr="00FA4C31">
        <w:rPr>
          <w:rFonts w:ascii="Times New Roman" w:eastAsia="Calibri" w:hAnsi="Times New Roman" w:cs="Times New Roman"/>
          <w:sz w:val="24"/>
          <w:szCs w:val="28"/>
          <w:lang w:eastAsia="ar-SA"/>
        </w:rPr>
        <w:t xml:space="preserve"> детский сад</w:t>
      </w:r>
      <w:r w:rsidRPr="00FA4C31">
        <w:rPr>
          <w:rFonts w:ascii="Times New Roman" w:eastAsia="Calibri" w:hAnsi="Times New Roman" w:cs="Times New Roman"/>
          <w:sz w:val="24"/>
          <w:szCs w:val="28"/>
          <w:lang w:eastAsia="ar-SA"/>
        </w:rPr>
        <w:t>»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w:t>
      </w:r>
      <w:r w:rsidR="008D7A1E" w:rsidRPr="00FA4C31">
        <w:rPr>
          <w:rFonts w:ascii="Times New Roman" w:eastAsia="Calibri" w:hAnsi="Times New Roman" w:cs="Times New Roman"/>
          <w:sz w:val="24"/>
          <w:szCs w:val="28"/>
          <w:lang w:eastAsia="ar-SA"/>
        </w:rPr>
        <w:t xml:space="preserve"> 347 от 26 сентября 2001</w:t>
      </w:r>
      <w:r w:rsidRPr="00FA4C31">
        <w:rPr>
          <w:rFonts w:ascii="Times New Roman" w:eastAsia="Calibri" w:hAnsi="Times New Roman" w:cs="Times New Roman"/>
          <w:sz w:val="24"/>
          <w:szCs w:val="28"/>
          <w:lang w:eastAsia="ar-SA"/>
        </w:rPr>
        <w:t xml:space="preserve">  года в качестве юридического лица.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Республики Дагестан.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  Наименование образовательной организа</w:t>
      </w:r>
      <w:bookmarkStart w:id="0" w:name="_GoBack"/>
      <w:bookmarkEnd w:id="0"/>
      <w:r w:rsidRPr="00FA4C31">
        <w:rPr>
          <w:rFonts w:ascii="Times New Roman" w:eastAsia="Calibri" w:hAnsi="Times New Roman" w:cs="Times New Roman"/>
          <w:sz w:val="24"/>
          <w:szCs w:val="28"/>
          <w:lang w:eastAsia="ar-SA"/>
        </w:rPr>
        <w:t>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полное: Муниципальное казенное дошколь</w:t>
      </w:r>
      <w:r w:rsidR="00D54632" w:rsidRPr="00FA4C31">
        <w:rPr>
          <w:rFonts w:ascii="Times New Roman" w:eastAsia="Calibri" w:hAnsi="Times New Roman" w:cs="Times New Roman"/>
          <w:sz w:val="24"/>
          <w:szCs w:val="28"/>
          <w:lang w:eastAsia="ar-SA"/>
        </w:rPr>
        <w:t>ное образовательное учреждение «</w:t>
      </w:r>
      <w:proofErr w:type="spellStart"/>
      <w:r w:rsidR="00761ACB" w:rsidRPr="00FA4C31">
        <w:rPr>
          <w:rFonts w:ascii="Times New Roman" w:eastAsia="Calibri" w:hAnsi="Times New Roman" w:cs="Times New Roman"/>
          <w:sz w:val="24"/>
          <w:szCs w:val="28"/>
          <w:lang w:eastAsia="ar-SA"/>
        </w:rPr>
        <w:t>Куркентский</w:t>
      </w:r>
      <w:proofErr w:type="spellEnd"/>
      <w:r w:rsidR="00761ACB" w:rsidRPr="00FA4C31">
        <w:rPr>
          <w:rFonts w:ascii="Times New Roman" w:eastAsia="Calibri" w:hAnsi="Times New Roman" w:cs="Times New Roman"/>
          <w:sz w:val="24"/>
          <w:szCs w:val="28"/>
          <w:lang w:eastAsia="ar-SA"/>
        </w:rPr>
        <w:t xml:space="preserve"> детский сад</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сокращенное: МКДОУ </w:t>
      </w:r>
      <w:r w:rsidR="00D54632" w:rsidRPr="00FA4C31">
        <w:rPr>
          <w:rFonts w:ascii="Times New Roman" w:eastAsia="Calibri" w:hAnsi="Times New Roman" w:cs="Times New Roman"/>
          <w:sz w:val="24"/>
          <w:szCs w:val="28"/>
          <w:lang w:eastAsia="ar-SA"/>
        </w:rPr>
        <w:t>«</w:t>
      </w:r>
      <w:proofErr w:type="spellStart"/>
      <w:r w:rsidR="00761ACB" w:rsidRPr="00FA4C31">
        <w:rPr>
          <w:rFonts w:ascii="Times New Roman" w:eastAsia="Calibri" w:hAnsi="Times New Roman" w:cs="Times New Roman"/>
          <w:sz w:val="24"/>
          <w:szCs w:val="28"/>
          <w:lang w:eastAsia="ar-SA"/>
        </w:rPr>
        <w:t>Куркентский</w:t>
      </w:r>
      <w:proofErr w:type="spellEnd"/>
      <w:r w:rsidR="00761ACB" w:rsidRPr="00FA4C31">
        <w:rPr>
          <w:rFonts w:ascii="Times New Roman" w:eastAsia="Calibri" w:hAnsi="Times New Roman" w:cs="Times New Roman"/>
          <w:sz w:val="24"/>
          <w:szCs w:val="28"/>
          <w:lang w:eastAsia="ar-SA"/>
        </w:rPr>
        <w:t xml:space="preserve"> детский сад </w:t>
      </w:r>
      <w:r w:rsidR="00D54632"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z w:val="24"/>
          <w:szCs w:val="28"/>
          <w:lang w:eastAsia="ar-SA"/>
        </w:rPr>
        <w:t>1.4.  Место нахождения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Юридический и фактический адрес: 3687</w:t>
      </w:r>
      <w:r w:rsidR="00761ACB" w:rsidRPr="00FA4C31">
        <w:rPr>
          <w:rFonts w:ascii="Times New Roman" w:eastAsia="Calibri" w:hAnsi="Times New Roman" w:cs="Times New Roman"/>
          <w:sz w:val="24"/>
          <w:szCs w:val="28"/>
          <w:lang w:eastAsia="ar-SA"/>
        </w:rPr>
        <w:t>68</w:t>
      </w:r>
      <w:r w:rsidRPr="00FA4C31">
        <w:rPr>
          <w:rFonts w:ascii="Times New Roman" w:eastAsia="Calibri" w:hAnsi="Times New Roman" w:cs="Times New Roman"/>
          <w:sz w:val="24"/>
          <w:szCs w:val="28"/>
          <w:lang w:eastAsia="ar-SA"/>
        </w:rPr>
        <w:t>, Республика Дагестан, Сулейман-</w:t>
      </w:r>
      <w:proofErr w:type="spellStart"/>
      <w:r w:rsidRPr="00FA4C31">
        <w:rPr>
          <w:rFonts w:ascii="Times New Roman" w:eastAsia="Calibri" w:hAnsi="Times New Roman" w:cs="Times New Roman"/>
          <w:sz w:val="24"/>
          <w:szCs w:val="28"/>
          <w:lang w:eastAsia="ar-SA"/>
        </w:rPr>
        <w:t>Стальский</w:t>
      </w:r>
      <w:proofErr w:type="spellEnd"/>
      <w:r w:rsidR="00D54632" w:rsidRPr="00FA4C31">
        <w:rPr>
          <w:rFonts w:ascii="Times New Roman" w:eastAsia="Calibri" w:hAnsi="Times New Roman" w:cs="Times New Roman"/>
          <w:sz w:val="24"/>
          <w:szCs w:val="28"/>
          <w:lang w:eastAsia="ar-SA"/>
        </w:rPr>
        <w:t xml:space="preserve"> район</w:t>
      </w:r>
      <w:r w:rsidRPr="00FA4C31">
        <w:rPr>
          <w:rFonts w:ascii="Times New Roman" w:eastAsia="Calibri" w:hAnsi="Times New Roman" w:cs="Times New Roman"/>
          <w:sz w:val="24"/>
          <w:szCs w:val="28"/>
          <w:lang w:eastAsia="ar-SA"/>
        </w:rPr>
        <w:t xml:space="preserve">, с. </w:t>
      </w:r>
      <w:proofErr w:type="spellStart"/>
      <w:r w:rsidR="00761ACB" w:rsidRPr="00FA4C31">
        <w:rPr>
          <w:rFonts w:ascii="Times New Roman" w:eastAsia="Calibri" w:hAnsi="Times New Roman" w:cs="Times New Roman"/>
          <w:sz w:val="24"/>
          <w:szCs w:val="28"/>
          <w:lang w:eastAsia="ar-SA"/>
        </w:rPr>
        <w:t>Куркент</w:t>
      </w:r>
      <w:proofErr w:type="spellEnd"/>
      <w:r w:rsidRPr="00FA4C31">
        <w:rPr>
          <w:rFonts w:ascii="Times New Roman" w:eastAsia="Calibri" w:hAnsi="Times New Roman" w:cs="Times New Roman"/>
          <w:sz w:val="24"/>
          <w:szCs w:val="28"/>
          <w:lang w:eastAsia="ar-SA"/>
        </w:rPr>
        <w:t xml:space="preserve">, ул. </w:t>
      </w:r>
      <w:r w:rsidR="00761ACB" w:rsidRPr="00FA4C31">
        <w:rPr>
          <w:rFonts w:ascii="Times New Roman" w:eastAsia="Calibri" w:hAnsi="Times New Roman" w:cs="Times New Roman"/>
          <w:sz w:val="24"/>
          <w:szCs w:val="28"/>
          <w:lang w:eastAsia="ar-SA"/>
        </w:rPr>
        <w:t>Садовая 6а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ab/>
        <w:t>1.5.  Образовательная организация по типу реализуемых основных образовательных программ является дошкольной образовательной организацией.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1.6. Организационно-правовая форма образовательной организации: муниципальное казенное учреждение.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(далее-Учредитель)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1.8. Собственником имущества образовательной организации является </w:t>
      </w:r>
      <w:proofErr w:type="spellStart"/>
      <w:r w:rsidRPr="00FA4C31">
        <w:rPr>
          <w:rFonts w:ascii="Times New Roman" w:eastAsia="Calibri" w:hAnsi="Times New Roman" w:cs="Times New Roman"/>
          <w:sz w:val="24"/>
          <w:szCs w:val="28"/>
          <w:lang w:eastAsia="ar-SA"/>
        </w:rPr>
        <w:t>аминистрация</w:t>
      </w:r>
      <w:proofErr w:type="spellEnd"/>
      <w:r w:rsidRPr="00FA4C31">
        <w:rPr>
          <w:rFonts w:ascii="Times New Roman" w:eastAsia="Calibri" w:hAnsi="Times New Roman" w:cs="Times New Roman"/>
          <w:sz w:val="24"/>
          <w:szCs w:val="28"/>
          <w:lang w:eastAsia="ar-SA"/>
        </w:rPr>
        <w:t xml:space="preserve">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от имени которого выступает муниципальное бюджетное учреждение «УМИЗ» (далее –МБУ «УМИЗ»)</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shd w:val="clear" w:color="auto" w:fill="FFFFFF"/>
          <w:lang w:eastAsia="ar-SA"/>
        </w:rPr>
      </w:pPr>
      <w:r w:rsidRPr="00FA4C31">
        <w:rPr>
          <w:rFonts w:ascii="Times New Roman" w:eastAsia="Calibri" w:hAnsi="Times New Roman" w:cs="Times New Roman"/>
          <w:sz w:val="24"/>
          <w:szCs w:val="28"/>
          <w:lang w:eastAsia="ar-SA"/>
        </w:rPr>
        <w:t xml:space="preserve">1.9. Образовательная организация </w:t>
      </w:r>
      <w:r w:rsidRPr="00FA4C31">
        <w:rPr>
          <w:rFonts w:ascii="Times New Roman" w:eastAsia="Calibri" w:hAnsi="Times New Roman" w:cs="Times New Roman"/>
          <w:sz w:val="24"/>
          <w:szCs w:val="28"/>
          <w:shd w:val="clear" w:color="auto" w:fill="FFFFFF"/>
          <w:lang w:eastAsia="ar-SA"/>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shd w:val="clear" w:color="auto" w:fill="FFFFFF"/>
          <w:lang w:eastAsia="ar-SA"/>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w:t>
      </w:r>
      <w:proofErr w:type="spellStart"/>
      <w:r w:rsidRPr="00FA4C31">
        <w:rPr>
          <w:rFonts w:ascii="Times New Roman" w:eastAsia="Calibri" w:hAnsi="Times New Roman" w:cs="Times New Roman"/>
          <w:sz w:val="24"/>
          <w:szCs w:val="28"/>
          <w:shd w:val="clear" w:color="auto" w:fill="FFFFFF"/>
          <w:lang w:eastAsia="ar-SA"/>
        </w:rPr>
        <w:t>Стальского</w:t>
      </w:r>
      <w:proofErr w:type="spellEnd"/>
      <w:r w:rsidRPr="00FA4C31">
        <w:rPr>
          <w:rFonts w:ascii="Times New Roman" w:eastAsia="Calibri" w:hAnsi="Times New Roman" w:cs="Times New Roman"/>
          <w:sz w:val="24"/>
          <w:szCs w:val="28"/>
          <w:shd w:val="clear" w:color="auto" w:fill="FFFFFF"/>
          <w:lang w:eastAsia="ar-SA"/>
        </w:rPr>
        <w:t xml:space="preserve"> района, Уставом района, а также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1.14.  Образовательная организация формирует свою структуру по согласованию с Учредителем, если иное не установлено федеральными законами.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1.15. Образовательная организация не имеет в своей структуре филиалов и представительств.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2. Учредитель.</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2.1.Функции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(далее-Учредитель)</w:t>
      </w:r>
    </w:p>
    <w:p w:rsidR="004F6958" w:rsidRPr="00FA4C31" w:rsidRDefault="00545323" w:rsidP="00545323">
      <w:pPr>
        <w:suppressAutoHyphens/>
        <w:spacing w:after="0" w:line="240" w:lineRule="auto"/>
        <w:ind w:firstLine="567"/>
        <w:jc w:val="both"/>
        <w:rPr>
          <w:rFonts w:ascii="Times New Roman" w:hAnsi="Times New Roman" w:cs="Times New Roman"/>
          <w:sz w:val="24"/>
          <w:szCs w:val="28"/>
          <w:shd w:val="clear" w:color="auto" w:fill="FFFFFF"/>
        </w:rPr>
      </w:pPr>
      <w:r w:rsidRPr="00FA4C31">
        <w:rPr>
          <w:rFonts w:ascii="Times New Roman" w:eastAsia="Calibri" w:hAnsi="Times New Roman" w:cs="Times New Roman"/>
          <w:sz w:val="24"/>
          <w:szCs w:val="28"/>
          <w:lang w:eastAsia="ar-SA"/>
        </w:rPr>
        <w:t>2.2. Юридический</w:t>
      </w:r>
      <w:proofErr w:type="gramStart"/>
      <w:r w:rsidRPr="00FA4C31">
        <w:rPr>
          <w:rFonts w:ascii="Times New Roman" w:eastAsia="Calibri" w:hAnsi="Times New Roman" w:cs="Times New Roman"/>
          <w:sz w:val="24"/>
          <w:szCs w:val="28"/>
          <w:lang w:eastAsia="ar-SA"/>
        </w:rPr>
        <w:t xml:space="preserve"> :</w:t>
      </w:r>
      <w:proofErr w:type="gramEnd"/>
      <w:r w:rsidR="004F6958" w:rsidRPr="00FA4C31">
        <w:rPr>
          <w:rFonts w:ascii="Times New Roman" w:hAnsi="Times New Roman" w:cs="Times New Roman"/>
          <w:sz w:val="24"/>
          <w:szCs w:val="28"/>
          <w:shd w:val="clear" w:color="auto" w:fill="FFFFFF"/>
        </w:rPr>
        <w:t xml:space="preserve"> 368760, Дагестан, Сулейман - </w:t>
      </w:r>
      <w:proofErr w:type="spellStart"/>
      <w:r w:rsidR="004F6958" w:rsidRPr="00FA4C31">
        <w:rPr>
          <w:rFonts w:ascii="Times New Roman" w:hAnsi="Times New Roman" w:cs="Times New Roman"/>
          <w:sz w:val="24"/>
          <w:szCs w:val="28"/>
          <w:shd w:val="clear" w:color="auto" w:fill="FFFFFF"/>
        </w:rPr>
        <w:t>Стальский</w:t>
      </w:r>
      <w:proofErr w:type="spellEnd"/>
      <w:r w:rsidR="004F6958" w:rsidRPr="00FA4C31">
        <w:rPr>
          <w:rFonts w:ascii="Times New Roman" w:hAnsi="Times New Roman" w:cs="Times New Roman"/>
          <w:sz w:val="24"/>
          <w:szCs w:val="28"/>
          <w:shd w:val="clear" w:color="auto" w:fill="FFFFFF"/>
        </w:rPr>
        <w:t xml:space="preserve"> район, с. </w:t>
      </w:r>
      <w:proofErr w:type="spellStart"/>
      <w:r w:rsidR="004F6958" w:rsidRPr="00FA4C31">
        <w:rPr>
          <w:rFonts w:ascii="Times New Roman" w:hAnsi="Times New Roman" w:cs="Times New Roman"/>
          <w:sz w:val="24"/>
          <w:szCs w:val="28"/>
          <w:shd w:val="clear" w:color="auto" w:fill="FFFFFF"/>
        </w:rPr>
        <w:t>Касумкент</w:t>
      </w:r>
      <w:proofErr w:type="spellEnd"/>
      <w:r w:rsidR="004F6958" w:rsidRPr="00FA4C31">
        <w:rPr>
          <w:rFonts w:ascii="Times New Roman" w:hAnsi="Times New Roman" w:cs="Times New Roman"/>
          <w:sz w:val="24"/>
          <w:szCs w:val="28"/>
          <w:shd w:val="clear" w:color="auto" w:fill="FFFFFF"/>
        </w:rPr>
        <w:t>, ул. Ленина 36.</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2.3. Отношения между Учредителем и детским садом и определяются </w:t>
      </w:r>
      <w:r w:rsidRPr="00FA4C31">
        <w:rPr>
          <w:rFonts w:ascii="Times New Roman" w:eastAsia="Calibri" w:hAnsi="Times New Roman" w:cs="Times New Roman"/>
          <w:i/>
          <w:sz w:val="24"/>
          <w:szCs w:val="28"/>
          <w:lang w:eastAsia="ar-SA"/>
        </w:rPr>
        <w:t>Договором,</w:t>
      </w:r>
      <w:r w:rsidRPr="00FA4C31">
        <w:rPr>
          <w:rFonts w:ascii="Times New Roman" w:eastAsia="Calibri" w:hAnsi="Times New Roman" w:cs="Times New Roman"/>
          <w:sz w:val="24"/>
          <w:szCs w:val="28"/>
          <w:lang w:eastAsia="ar-SA"/>
        </w:rPr>
        <w:t xml:space="preserve"> заключенным между ними в соответствии с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2.4.  Компетенция  Учредителя: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организация учета детей, подлежащих обучению по образовательным программам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hi-IN" w:bidi="hi-IN"/>
        </w:rPr>
        <w:t xml:space="preserve">      -  утверждение  </w:t>
      </w:r>
      <w:r w:rsidRPr="00FA4C31">
        <w:rPr>
          <w:rFonts w:ascii="Times New Roman" w:eastAsia="Calibri" w:hAnsi="Times New Roman" w:cs="Times New Roman"/>
          <w:sz w:val="24"/>
          <w:szCs w:val="28"/>
          <w:lang w:eastAsia="ar-SA"/>
        </w:rPr>
        <w:t xml:space="preserve"> Устава детского сада в новой редакции, изменения и дополнения, вносимые в Устав;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осуществление контроля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осуществление контроля исполнения действующего законодательства за    соблюдением прав воспитанников и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контроль   сохранности   и   эффективного   использования   детским садом   имущества,   закрепленного за ним на праве оперативного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информирование детского сада о содержании поступающих нормативных актов,    информационных писем;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издание нормативных документов в пределах своей компетенции;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представление работников детского сада к награждениям благодарственными письмами, почетными грамотами главы муниципального района, Министерства общего и профессионального образования Республики Дагестан, Министерства образования и   науки Российской Федерации в установленном порядке;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 обеспечение содержание зданий и сооружений детского сада, а также   обустройство прилегающих к ним территорий;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принятие решений по иным вопросам, предусмотренным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3. Организационно-правовая форма.</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3.1.  По своей организационно-правовой форме детский сад  является муниципальным  казенным  учреждением.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Республики Дагестан Министерства общего и профессионального образования РД,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3.4. </w:t>
      </w:r>
      <w:r w:rsidRPr="00FA4C31">
        <w:rPr>
          <w:rFonts w:ascii="Times New Roman" w:eastAsia="Calibri" w:hAnsi="Times New Roman" w:cs="Times New Roman"/>
          <w:sz w:val="24"/>
          <w:szCs w:val="28"/>
          <w:lang w:eastAsia="ar-SA"/>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Порядок размещения на официальном сайте детского сада в сети «Интернет» и обновления информации о детском саде определяется  </w:t>
      </w:r>
      <w:r w:rsidRPr="00FA4C31">
        <w:rPr>
          <w:rFonts w:ascii="Times New Roman" w:eastAsia="Calibri" w:hAnsi="Times New Roman" w:cs="Times New Roman"/>
          <w:i/>
          <w:sz w:val="24"/>
          <w:szCs w:val="28"/>
          <w:lang w:eastAsia="ar-SA"/>
        </w:rPr>
        <w:t>Положением о сайте детского сада</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3.6. За присмотр и уход за ребенком Учредитель детского сада, устанавливает плату, взимаемую с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(далее - родительская плата) и ее размер.  </w:t>
      </w:r>
      <w:r w:rsidRPr="00FA4C31">
        <w:rPr>
          <w:rFonts w:ascii="Times New Roman" w:eastAsia="Calibri" w:hAnsi="Times New Roman" w:cs="Times New Roman"/>
          <w:sz w:val="24"/>
          <w:szCs w:val="28"/>
          <w:lang w:eastAsia="ar-SA"/>
        </w:rPr>
        <w:br/>
        <w:t xml:space="preserve">     За присмотр и уход за детьми-инвалидами, детьми-сиротами, детьми с туберкулезной интоксикацией, детьми, оставшимися без попечения родителей, обучающимися в детском саду, родительская плата не взимается. Освобождение (снижение) размера родительской платы отдельным категориям граждан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производится на основании решения собрания депутатов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определяющего категории граждан  и размер снижения платы.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3.7. 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 на первого ребенка 20 процентов среднего размера платы, взимаемой с родителей (законных представителей) за присмотр и уход за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 на второго ребенка 50 процентов среднего размера платы, взимаемой с родителей (законных представителей) за присмотр и уход за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 на третьего ребенка 70 процентов среднего размера платы, взимаемой с родителей (законных представителей) за присмотр и уход за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w:t>
      </w:r>
      <w:r w:rsidRPr="00FA4C31">
        <w:rPr>
          <w:rFonts w:ascii="Times New Roman" w:eastAsia="Calibri" w:hAnsi="Times New Roman" w:cs="Times New Roman"/>
          <w:sz w:val="24"/>
          <w:szCs w:val="28"/>
          <w:lang w:eastAsia="ar-SA"/>
        </w:rPr>
        <w:lastRenderedPageBreak/>
        <w:t>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4. Цели образовательного процесса, типы и виды реализуемых образовательных программ.</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w:t>
      </w:r>
      <w:proofErr w:type="gramStart"/>
      <w:r w:rsidRPr="00FA4C31">
        <w:rPr>
          <w:rFonts w:ascii="Times New Roman" w:eastAsia="Calibri" w:hAnsi="Times New Roman" w:cs="Times New Roman"/>
          <w:sz w:val="24"/>
          <w:szCs w:val="28"/>
          <w:lang w:eastAsia="ar-SA"/>
        </w:rPr>
        <w:t xml:space="preserve">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охраны и укрепления физического и психического здоровья детей, в том числе их эмоционального благополучия;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формирования социокультурной среды, соответствующей возрастным, индивидуальным, психологическим и физиологическим особенностям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4.6. Детский сад может реализовывать   дополнительные  общеразвивающие программы   по направленностям: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художественно- эстетическая;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физкультурно-спортивная.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4.7. Общие требования к реализации образовательных программ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Для реализации образовательных программ используются различные образовательные технологии.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4.8. </w:t>
      </w:r>
      <w:r w:rsidRPr="00FA4C31">
        <w:rPr>
          <w:rFonts w:ascii="Times New Roman" w:eastAsia="Calibri" w:hAnsi="Times New Roman" w:cs="Times New Roman"/>
          <w:sz w:val="24"/>
          <w:szCs w:val="28"/>
          <w:lang w:eastAsia="ar-SA"/>
        </w:rPr>
        <w:tab/>
        <w:t>Для реализации основных задач детский сад имеет право: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5. Основные характеристики организации образовательного процесса.</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5.1.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5.2.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w:t>
      </w:r>
      <w:r w:rsidRPr="00FA4C31">
        <w:rPr>
          <w:rFonts w:ascii="Times New Roman" w:eastAsia="Calibri" w:hAnsi="Times New Roman" w:cs="Times New Roman"/>
          <w:sz w:val="24"/>
          <w:szCs w:val="28"/>
          <w:lang w:eastAsia="ar-SA"/>
        </w:rPr>
        <w:lastRenderedPageBreak/>
        <w:t>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5.4. Воспитание и обучение воспитанников в образовательной организации ведется на родном языке.                                                       </w:t>
      </w:r>
    </w:p>
    <w:p w:rsidR="00545323" w:rsidRPr="00FA4C31" w:rsidRDefault="00545323" w:rsidP="00545323">
      <w:pPr>
        <w:suppressAutoHyphens/>
        <w:spacing w:after="0" w:line="240" w:lineRule="auto"/>
        <w:ind w:firstLine="567"/>
        <w:jc w:val="both"/>
        <w:rPr>
          <w:rFonts w:ascii="Times New Roman" w:eastAsia="Calibri" w:hAnsi="Times New Roman" w:cs="Times New Roman"/>
          <w:kern w:val="36"/>
          <w:sz w:val="24"/>
          <w:szCs w:val="28"/>
          <w:lang w:eastAsia="ar-SA"/>
        </w:rPr>
      </w:pPr>
      <w:r w:rsidRPr="00FA4C31">
        <w:rPr>
          <w:rFonts w:ascii="Times New Roman" w:eastAsia="Calibri" w:hAnsi="Times New Roman" w:cs="Times New Roman"/>
          <w:kern w:val="36"/>
          <w:sz w:val="24"/>
          <w:szCs w:val="28"/>
          <w:lang w:eastAsia="ar-SA"/>
        </w:rPr>
        <w:t xml:space="preserve">Статья 15 ФЗ «Об образовании» </w:t>
      </w:r>
    </w:p>
    <w:p w:rsidR="00545323" w:rsidRPr="00FA4C31" w:rsidRDefault="00545323" w:rsidP="00545323">
      <w:pPr>
        <w:suppressAutoHyphens/>
        <w:spacing w:after="0" w:line="240" w:lineRule="auto"/>
        <w:ind w:firstLine="567"/>
        <w:jc w:val="both"/>
        <w:rPr>
          <w:rFonts w:ascii="Times New Roman" w:eastAsia="Calibri" w:hAnsi="Times New Roman" w:cs="Times New Roman"/>
          <w:kern w:val="36"/>
          <w:sz w:val="24"/>
          <w:szCs w:val="28"/>
          <w:lang w:eastAsia="ar-SA"/>
        </w:rPr>
      </w:pPr>
      <w:r w:rsidRPr="00FA4C31">
        <w:rPr>
          <w:rFonts w:ascii="Times New Roman" w:eastAsia="Calibri" w:hAnsi="Times New Roman" w:cs="Times New Roman"/>
          <w:kern w:val="36"/>
          <w:sz w:val="24"/>
          <w:szCs w:val="28"/>
          <w:lang w:eastAsia="ar-SA"/>
        </w:rPr>
        <w:t>Общие требования к организации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kern w:val="36"/>
          <w:sz w:val="24"/>
          <w:szCs w:val="28"/>
          <w:lang w:eastAsia="ar-SA"/>
        </w:rPr>
      </w:pPr>
      <w:r w:rsidRPr="00FA4C31">
        <w:rPr>
          <w:rFonts w:ascii="Times New Roman" w:eastAsia="Calibri" w:hAnsi="Times New Roman" w:cs="Times New Roman"/>
          <w:kern w:val="36"/>
          <w:sz w:val="24"/>
          <w:szCs w:val="28"/>
          <w:lang w:eastAsia="ar-SA"/>
        </w:rPr>
        <w:t> </w:t>
      </w:r>
      <w:bookmarkStart w:id="1" w:name="dst425"/>
      <w:bookmarkEnd w:id="1"/>
      <w:r w:rsidRPr="00FA4C31">
        <w:rPr>
          <w:rFonts w:ascii="Times New Roman" w:eastAsia="Calibri" w:hAnsi="Times New Roman" w:cs="Times New Roman"/>
          <w:sz w:val="24"/>
          <w:szCs w:val="28"/>
          <w:lang w:eastAsia="ar-SA"/>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  «Дети гор»</w:t>
      </w:r>
      <w:proofErr w:type="gramStart"/>
      <w:r w:rsidRPr="00FA4C31">
        <w:rPr>
          <w:rFonts w:ascii="Times New Roman" w:eastAsia="Calibri" w:hAnsi="Times New Roman" w:cs="Times New Roman"/>
          <w:sz w:val="24"/>
          <w:szCs w:val="28"/>
          <w:lang w:eastAsia="ar-SA"/>
        </w:rPr>
        <w:t xml:space="preserve"> ,</w:t>
      </w:r>
      <w:proofErr w:type="gramEnd"/>
      <w:r w:rsidRPr="00FA4C31">
        <w:rPr>
          <w:rFonts w:ascii="Times New Roman" w:eastAsia="Calibri" w:hAnsi="Times New Roman" w:cs="Times New Roman"/>
          <w:sz w:val="24"/>
          <w:szCs w:val="28"/>
          <w:lang w:eastAsia="ar-SA"/>
        </w:rPr>
        <w:t xml:space="preserve"> «Отчий дом», «Родничок»</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5.5. Основной структурной единицей образовательной организации является группа общеразвивающей направленности.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группы могут включаться как дети одного возраста, так и дети разных возрастов.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Количество групп в образовательной организации определяется Учредителем.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5.6.  Образовательная организация работает круглогодично по пятидневной рабочей неделе с 10.5-часовым пребыванием воспитанников (с 07.30–18.00 часов.).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61026F">
      <w:pPr>
        <w:suppressAutoHyphens/>
        <w:spacing w:after="0" w:line="240" w:lineRule="auto"/>
        <w:ind w:firstLine="567"/>
        <w:jc w:val="center"/>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дошко</w:t>
      </w:r>
      <w:r w:rsidR="0061026F" w:rsidRPr="00FA4C31">
        <w:rPr>
          <w:rFonts w:ascii="Times New Roman" w:eastAsia="Calibri" w:hAnsi="Times New Roman" w:cs="Times New Roman"/>
          <w:sz w:val="24"/>
          <w:szCs w:val="28"/>
          <w:lang w:eastAsia="ar-SA"/>
        </w:rPr>
        <w:t>льном учреждении функционирует 3</w:t>
      </w:r>
      <w:r w:rsidRPr="00FA4C31">
        <w:rPr>
          <w:rFonts w:ascii="Times New Roman" w:eastAsia="Calibri" w:hAnsi="Times New Roman" w:cs="Times New Roman"/>
          <w:sz w:val="24"/>
          <w:szCs w:val="28"/>
          <w:lang w:eastAsia="ar-SA"/>
        </w:rPr>
        <w:t xml:space="preserve"> групп</w:t>
      </w:r>
      <w:r w:rsidR="0061026F" w:rsidRPr="00FA4C31">
        <w:rPr>
          <w:rFonts w:ascii="Times New Roman" w:eastAsia="Calibri" w:hAnsi="Times New Roman" w:cs="Times New Roman"/>
          <w:sz w:val="24"/>
          <w:szCs w:val="28"/>
          <w:lang w:eastAsia="ar-SA"/>
        </w:rPr>
        <w:t>ы:</w:t>
      </w:r>
      <w:r w:rsidR="0061026F" w:rsidRPr="00FA4C31">
        <w:rPr>
          <w:rFonts w:ascii="Times New Roman" w:eastAsia="Calibri" w:hAnsi="Times New Roman" w:cs="Times New Roman"/>
          <w:sz w:val="24"/>
          <w:szCs w:val="28"/>
          <w:lang w:eastAsia="ar-SA"/>
        </w:rPr>
        <w:br/>
        <w:t xml:space="preserve">    </w:t>
      </w:r>
      <w:r w:rsidRPr="00FA4C31">
        <w:rPr>
          <w:rFonts w:ascii="Times New Roman" w:eastAsia="Calibri" w:hAnsi="Times New Roman" w:cs="Times New Roman"/>
          <w:sz w:val="24"/>
          <w:szCs w:val="28"/>
          <w:lang w:eastAsia="ar-SA"/>
        </w:rPr>
        <w:t xml:space="preserve"> младшая группа от 2-х до 3</w:t>
      </w:r>
      <w:r w:rsidR="0061026F" w:rsidRPr="00FA4C31">
        <w:rPr>
          <w:rFonts w:ascii="Times New Roman" w:eastAsia="Calibri" w:hAnsi="Times New Roman" w:cs="Times New Roman"/>
          <w:sz w:val="24"/>
          <w:szCs w:val="28"/>
          <w:lang w:eastAsia="ar-SA"/>
        </w:rPr>
        <w:t>,5</w:t>
      </w:r>
      <w:r w:rsidRPr="00FA4C31">
        <w:rPr>
          <w:rFonts w:ascii="Times New Roman" w:eastAsia="Calibri" w:hAnsi="Times New Roman" w:cs="Times New Roman"/>
          <w:sz w:val="24"/>
          <w:szCs w:val="28"/>
          <w:lang w:eastAsia="ar-SA"/>
        </w:rPr>
        <w:t>-х лет</w:t>
      </w:r>
      <w:r w:rsidRPr="00FA4C31">
        <w:rPr>
          <w:rFonts w:ascii="Times New Roman" w:eastAsia="Calibri" w:hAnsi="Times New Roman" w:cs="Times New Roman"/>
          <w:sz w:val="24"/>
          <w:szCs w:val="28"/>
          <w:lang w:eastAsia="ar-SA"/>
        </w:rPr>
        <w:br/>
      </w:r>
      <w:r w:rsidR="0061026F" w:rsidRPr="00FA4C31">
        <w:rPr>
          <w:rFonts w:ascii="Times New Roman" w:eastAsia="Calibri" w:hAnsi="Times New Roman" w:cs="Times New Roman"/>
          <w:sz w:val="24"/>
          <w:szCs w:val="28"/>
          <w:lang w:eastAsia="ar-SA"/>
        </w:rPr>
        <w:t xml:space="preserve">     средняя группа от 3,5</w:t>
      </w:r>
      <w:r w:rsidRPr="00FA4C31">
        <w:rPr>
          <w:rFonts w:ascii="Times New Roman" w:eastAsia="Calibri" w:hAnsi="Times New Roman" w:cs="Times New Roman"/>
          <w:sz w:val="24"/>
          <w:szCs w:val="28"/>
          <w:lang w:eastAsia="ar-SA"/>
        </w:rPr>
        <w:t>х до 5-ти лет</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старшая группа от 5 -</w:t>
      </w:r>
      <w:proofErr w:type="spellStart"/>
      <w:r w:rsidRPr="00FA4C31">
        <w:rPr>
          <w:rFonts w:ascii="Times New Roman" w:eastAsia="Calibri" w:hAnsi="Times New Roman" w:cs="Times New Roman"/>
          <w:sz w:val="24"/>
          <w:szCs w:val="28"/>
          <w:lang w:eastAsia="ar-SA"/>
        </w:rPr>
        <w:t>ти</w:t>
      </w:r>
      <w:proofErr w:type="spellEnd"/>
      <w:r w:rsidRPr="00FA4C31">
        <w:rPr>
          <w:rFonts w:ascii="Times New Roman" w:eastAsia="Calibri" w:hAnsi="Times New Roman" w:cs="Times New Roman"/>
          <w:sz w:val="24"/>
          <w:szCs w:val="28"/>
          <w:lang w:eastAsia="ar-SA"/>
        </w:rPr>
        <w:t xml:space="preserve"> до 6,5 лет</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5.7.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5.8.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Устанавливается трехразовая кратность питания воспитанников (завтрак, обед, уплотненный полдник).</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5.9. Охрана здоровья воспитанников в образовательной организации осуществляется в соответствии с действующим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6. Комплектование образовательной организации.</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 Порядок приема в образовательную организацию определяет Учредитель в соответствии с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6.2. МКДОУ обеспечивает воспитание, обучение и развитие, а также присмотр и уход за детьми в возрасте от 2 месяцев (при наличии необходимых условий) и до прекращения образовательных отношений в порядке электронной очереди.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6.3. Прием воспитанников в образовательную организацию осуществляется в  установленном законом </w:t>
      </w:r>
      <w:proofErr w:type="gramStart"/>
      <w:r w:rsidRPr="00FA4C31">
        <w:rPr>
          <w:rFonts w:ascii="Times New Roman" w:eastAsia="Calibri" w:hAnsi="Times New Roman" w:cs="Times New Roman"/>
          <w:sz w:val="24"/>
          <w:szCs w:val="28"/>
          <w:lang w:eastAsia="ar-SA"/>
        </w:rPr>
        <w:t>порядке</w:t>
      </w:r>
      <w:proofErr w:type="gramEnd"/>
      <w:r w:rsidRPr="00FA4C31">
        <w:rPr>
          <w:rFonts w:ascii="Times New Roman" w:eastAsia="Calibri" w:hAnsi="Times New Roman" w:cs="Times New Roman"/>
          <w:sz w:val="24"/>
          <w:szCs w:val="28"/>
          <w:lang w:eastAsia="ar-SA"/>
        </w:rPr>
        <w:t xml:space="preserve">  т.е. в порядке электронной очереди.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Для приема</w:t>
      </w:r>
      <w:r w:rsidRPr="00FA4C31">
        <w:rPr>
          <w:rFonts w:ascii="Times New Roman" w:eastAsia="Calibri" w:hAnsi="Times New Roman" w:cs="Times New Roman"/>
          <w:i/>
          <w:sz w:val="24"/>
          <w:szCs w:val="28"/>
          <w:lang w:eastAsia="ar-SA"/>
        </w:rPr>
        <w:t xml:space="preserve"> </w:t>
      </w:r>
      <w:r w:rsidRPr="00FA4C31">
        <w:rPr>
          <w:rFonts w:ascii="Times New Roman" w:eastAsia="Calibri" w:hAnsi="Times New Roman" w:cs="Times New Roman"/>
          <w:sz w:val="24"/>
          <w:szCs w:val="28"/>
          <w:lang w:eastAsia="ar-SA"/>
        </w:rPr>
        <w:t>воспитанника в образовательную организацию его родители (законные представители) обязаны представить следующие документы: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заявление одного из родителей (законных представителей) о постановке на учет  ребёнка в образовательную организацию;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 заявление одного из родителей (законных представителей) о приёме ребёнка в образовательную организацию;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медицинское заключение о состоянии здоровья воспитанника;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документ, удостоверяющий личность одного из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Приём ребёнка в образовательную организацию оформляется приказом Заведующего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b/>
          <w:sz w:val="24"/>
          <w:szCs w:val="28"/>
          <w:bdr w:val="none" w:sz="0" w:space="0" w:color="auto" w:frame="1"/>
          <w:lang w:eastAsia="ar-SA"/>
        </w:rPr>
        <w:t xml:space="preserve">    1.</w:t>
      </w:r>
      <w:r w:rsidRPr="00FA4C31">
        <w:rPr>
          <w:rFonts w:ascii="Times New Roman" w:eastAsia="Calibri" w:hAnsi="Times New Roman" w:cs="Times New Roman"/>
          <w:sz w:val="24"/>
          <w:szCs w:val="28"/>
          <w:bdr w:val="none" w:sz="0" w:space="0" w:color="auto" w:frame="1"/>
          <w:lang w:eastAsia="ar-SA"/>
        </w:rPr>
        <w:t xml:space="preserve"> Право внеочередного устройства в образовательные учреждения, реализующие основную общеобразовательную программу дошкольного образования, имеют:</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 судей;</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 прокуроров и сотрудников Следственного комитета;</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bdr w:val="none" w:sz="0" w:space="0" w:color="auto" w:frame="1"/>
          <w:lang w:eastAsia="ar-SA"/>
        </w:rPr>
      </w:pPr>
      <w:r w:rsidRPr="00FA4C31">
        <w:rPr>
          <w:rFonts w:ascii="Times New Roman" w:hAnsi="Times New Roman"/>
          <w:sz w:val="24"/>
          <w:szCs w:val="28"/>
          <w:bdr w:val="none" w:sz="0" w:space="0" w:color="auto" w:frame="1"/>
          <w:lang w:eastAsia="ar-SA"/>
        </w:rPr>
        <w:t xml:space="preserve">- дети граждан, подвергшихся воздействию радиации вследствие катастрофы на Чернобыльской АЭС  и приравненных к ним категорий граждан;                                                                                                                         </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w:t>
      </w:r>
      <w:r w:rsidRPr="00FA4C31">
        <w:rPr>
          <w:rFonts w:ascii="Times New Roman" w:hAnsi="Times New Roman"/>
          <w:bCs/>
          <w:color w:val="000000"/>
          <w:kern w:val="36"/>
          <w:sz w:val="24"/>
          <w:szCs w:val="28"/>
          <w:lang w:eastAsia="ar-SA"/>
        </w:rPr>
        <w:t xml:space="preserve">контртеррористических </w:t>
      </w:r>
      <w:r w:rsidRPr="00FA4C31">
        <w:rPr>
          <w:rFonts w:ascii="Times New Roman" w:hAnsi="Times New Roman"/>
          <w:sz w:val="24"/>
          <w:szCs w:val="28"/>
          <w:bdr w:val="none" w:sz="0" w:space="0" w:color="auto" w:frame="1"/>
          <w:lang w:eastAsia="ar-SA"/>
        </w:rPr>
        <w:t xml:space="preserve"> операций на территории Северо-Кавказского региона Российской Федерации;</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b/>
          <w:sz w:val="24"/>
          <w:szCs w:val="28"/>
          <w:bdr w:val="none" w:sz="0" w:space="0" w:color="auto" w:frame="1"/>
          <w:lang w:eastAsia="ar-SA"/>
        </w:rPr>
        <w:t xml:space="preserve">       2</w:t>
      </w:r>
      <w:r w:rsidRPr="00FA4C31">
        <w:rPr>
          <w:rFonts w:ascii="Times New Roman" w:eastAsia="Calibri" w:hAnsi="Times New Roman" w:cs="Times New Roman"/>
          <w:sz w:val="24"/>
          <w:szCs w:val="28"/>
          <w:bdr w:val="none" w:sz="0" w:space="0" w:color="auto" w:frame="1"/>
          <w:lang w:eastAsia="ar-SA"/>
        </w:rPr>
        <w:t>. Право первоочередного устройства в детский сад имеют:</w:t>
      </w:r>
    </w:p>
    <w:p w:rsidR="00545323" w:rsidRPr="00FA4C31" w:rsidRDefault="00545323" w:rsidP="00751A35">
      <w:pPr>
        <w:pStyle w:val="a8"/>
        <w:numPr>
          <w:ilvl w:val="0"/>
          <w:numId w:val="26"/>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дети-инвалиды и дети, один из родителей которых является инвалидом;</w:t>
      </w:r>
    </w:p>
    <w:p w:rsidR="00545323" w:rsidRPr="00FA4C31" w:rsidRDefault="00545323" w:rsidP="00751A35">
      <w:pPr>
        <w:pStyle w:val="a8"/>
        <w:numPr>
          <w:ilvl w:val="0"/>
          <w:numId w:val="27"/>
        </w:numPr>
        <w:suppressAutoHyphens/>
        <w:spacing w:after="0" w:line="240" w:lineRule="auto"/>
        <w:jc w:val="both"/>
        <w:rPr>
          <w:rFonts w:ascii="Times New Roman" w:hAnsi="Times New Roman"/>
          <w:sz w:val="24"/>
          <w:szCs w:val="28"/>
          <w:bdr w:val="none" w:sz="0" w:space="0" w:color="auto" w:frame="1"/>
          <w:lang w:eastAsia="ar-SA"/>
        </w:rPr>
      </w:pPr>
      <w:r w:rsidRPr="00FA4C31">
        <w:rPr>
          <w:rFonts w:ascii="Times New Roman" w:hAnsi="Times New Roman"/>
          <w:sz w:val="24"/>
          <w:szCs w:val="28"/>
          <w:bdr w:val="none" w:sz="0" w:space="0" w:color="auto" w:frame="1"/>
          <w:lang w:eastAsia="ar-SA"/>
        </w:rPr>
        <w:t>- дети из многодетных семей;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751A35">
      <w:pPr>
        <w:pStyle w:val="a8"/>
        <w:numPr>
          <w:ilvl w:val="0"/>
          <w:numId w:val="28"/>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w:t>
      </w:r>
      <w:r w:rsidRPr="00FA4C31">
        <w:rPr>
          <w:rFonts w:ascii="Times New Roman" w:hAnsi="Times New Roman"/>
          <w:sz w:val="24"/>
          <w:szCs w:val="28"/>
          <w:bdr w:val="none" w:sz="0" w:space="0" w:color="auto" w:frame="1"/>
          <w:lang w:eastAsia="ar-SA"/>
        </w:rPr>
        <w:lastRenderedPageBreak/>
        <w:t>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545323" w:rsidRPr="00FA4C31" w:rsidRDefault="00545323" w:rsidP="00751A35">
      <w:pPr>
        <w:pStyle w:val="a8"/>
        <w:numPr>
          <w:ilvl w:val="0"/>
          <w:numId w:val="29"/>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дети военнослужащих;</w:t>
      </w:r>
    </w:p>
    <w:p w:rsidR="00545323" w:rsidRPr="00FA4C31" w:rsidRDefault="00545323" w:rsidP="00751A35">
      <w:pPr>
        <w:pStyle w:val="a8"/>
        <w:numPr>
          <w:ilvl w:val="0"/>
          <w:numId w:val="30"/>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дети сотрудников и военнослужащих федеральной противопожарной службы;</w:t>
      </w:r>
    </w:p>
    <w:p w:rsidR="00545323" w:rsidRPr="00FA4C31" w:rsidRDefault="00545323" w:rsidP="00751A35">
      <w:pPr>
        <w:pStyle w:val="a8"/>
        <w:numPr>
          <w:ilvl w:val="0"/>
          <w:numId w:val="31"/>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дети сотрудников федеральной службы по </w:t>
      </w:r>
      <w:proofErr w:type="gramStart"/>
      <w:r w:rsidRPr="00FA4C31">
        <w:rPr>
          <w:rFonts w:ascii="Times New Roman" w:hAnsi="Times New Roman"/>
          <w:sz w:val="24"/>
          <w:szCs w:val="28"/>
          <w:bdr w:val="none" w:sz="0" w:space="0" w:color="auto" w:frame="1"/>
          <w:lang w:eastAsia="ar-SA"/>
        </w:rPr>
        <w:t>контролю за</w:t>
      </w:r>
      <w:proofErr w:type="gramEnd"/>
      <w:r w:rsidRPr="00FA4C31">
        <w:rPr>
          <w:rFonts w:ascii="Times New Roman" w:hAnsi="Times New Roman"/>
          <w:sz w:val="24"/>
          <w:szCs w:val="28"/>
          <w:bdr w:val="none" w:sz="0" w:space="0" w:color="auto" w:frame="1"/>
          <w:lang w:eastAsia="ar-SA"/>
        </w:rPr>
        <w:t xml:space="preserve"> оборотом  наркотических средств и психотропных веществ;</w:t>
      </w:r>
    </w:p>
    <w:p w:rsidR="00545323" w:rsidRPr="00FA4C31" w:rsidRDefault="00545323" w:rsidP="00751A35">
      <w:pPr>
        <w:pStyle w:val="a8"/>
        <w:numPr>
          <w:ilvl w:val="0"/>
          <w:numId w:val="31"/>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сотрудники учреждений и органов уголовно-исполнительной системы, имеющие специальные звания.</w:t>
      </w:r>
    </w:p>
    <w:p w:rsidR="00CB2977" w:rsidRPr="00FA4C31" w:rsidRDefault="00135BA3" w:rsidP="00135BA3">
      <w:pPr>
        <w:pStyle w:val="a8"/>
        <w:numPr>
          <w:ilvl w:val="0"/>
          <w:numId w:val="31"/>
        </w:numPr>
        <w:shd w:val="clear" w:color="auto" w:fill="FFFFFF"/>
        <w:spacing w:after="255" w:line="270" w:lineRule="atLeast"/>
        <w:jc w:val="both"/>
        <w:rPr>
          <w:rFonts w:ascii="Times New Roman" w:eastAsia="Times New Roman" w:hAnsi="Times New Roman"/>
          <w:sz w:val="24"/>
          <w:szCs w:val="28"/>
          <w:lang w:eastAsia="ru-RU"/>
        </w:rPr>
      </w:pPr>
      <w:r w:rsidRPr="00FA4C31">
        <w:rPr>
          <w:rFonts w:ascii="Times New Roman" w:hAnsi="Times New Roman"/>
          <w:color w:val="000000"/>
          <w:sz w:val="24"/>
          <w:szCs w:val="28"/>
          <w:shd w:val="clear" w:color="auto" w:fill="FFFFFF"/>
        </w:rPr>
        <w:t xml:space="preserve">Правила приема в МКДОУ на обучение по основным общеобразовательным программам </w:t>
      </w:r>
      <w:r w:rsidR="002606CB" w:rsidRPr="00FA4C31">
        <w:rPr>
          <w:rFonts w:ascii="Times New Roman" w:hAnsi="Times New Roman"/>
          <w:color w:val="000000"/>
          <w:sz w:val="24"/>
          <w:szCs w:val="28"/>
          <w:shd w:val="clear" w:color="auto" w:fill="FFFFFF"/>
        </w:rPr>
        <w:t>обеспечи</w:t>
      </w:r>
      <w:r w:rsidRPr="00FA4C31">
        <w:rPr>
          <w:rFonts w:ascii="Times New Roman" w:hAnsi="Times New Roman"/>
          <w:color w:val="000000"/>
          <w:sz w:val="24"/>
          <w:szCs w:val="28"/>
          <w:shd w:val="clear" w:color="auto" w:fill="FFFFFF"/>
        </w:rPr>
        <w:t xml:space="preserve">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w:t>
      </w:r>
      <w:r w:rsidRPr="00FA4C31">
        <w:rPr>
          <w:rFonts w:ascii="Times New Roman" w:hAnsi="Times New Roman"/>
          <w:sz w:val="24"/>
          <w:szCs w:val="28"/>
          <w:shd w:val="clear" w:color="auto" w:fill="FFFFFF"/>
        </w:rPr>
        <w:t>организация</w:t>
      </w:r>
      <w:proofErr w:type="gramStart"/>
      <w:r w:rsidRPr="00FA4C31">
        <w:rPr>
          <w:rFonts w:ascii="Times New Roman" w:hAnsi="Times New Roman"/>
          <w:sz w:val="24"/>
          <w:szCs w:val="28"/>
          <w:shd w:val="clear" w:color="auto" w:fill="FFFFFF"/>
        </w:rPr>
        <w:t>.</w:t>
      </w:r>
      <w:proofErr w:type="gramEnd"/>
      <w:r w:rsidR="002606CB" w:rsidRPr="00FA4C31">
        <w:rPr>
          <w:rFonts w:ascii="Times New Roman" w:hAnsi="Times New Roman"/>
          <w:sz w:val="24"/>
          <w:szCs w:val="28"/>
          <w:shd w:val="clear" w:color="auto" w:fill="FFFFFF"/>
        </w:rPr>
        <w:t xml:space="preserve"> (</w:t>
      </w:r>
      <w:proofErr w:type="gramStart"/>
      <w:r w:rsidR="002606CB" w:rsidRPr="00FA4C31">
        <w:rPr>
          <w:rFonts w:ascii="Times New Roman" w:hAnsi="Times New Roman"/>
          <w:sz w:val="24"/>
          <w:szCs w:val="28"/>
          <w:shd w:val="clear" w:color="auto" w:fill="FFFFFF"/>
        </w:rPr>
        <w:t>ч</w:t>
      </w:r>
      <w:proofErr w:type="gramEnd"/>
      <w:r w:rsidR="002606CB" w:rsidRPr="00FA4C31">
        <w:rPr>
          <w:rFonts w:ascii="Times New Roman" w:hAnsi="Times New Roman"/>
          <w:sz w:val="24"/>
          <w:szCs w:val="28"/>
          <w:shd w:val="clear" w:color="auto" w:fill="FFFFFF"/>
        </w:rPr>
        <w:t xml:space="preserve">.3 ст.67 Закон </w:t>
      </w:r>
      <w:r w:rsidR="002606CB" w:rsidRPr="00FA4C31">
        <w:rPr>
          <w:rFonts w:ascii="Times New Roman" w:hAnsi="Times New Roman"/>
          <w:b/>
          <w:sz w:val="24"/>
          <w:szCs w:val="28"/>
          <w:bdr w:val="none" w:sz="0" w:space="0" w:color="auto" w:frame="1"/>
          <w:lang w:eastAsia="ar-SA"/>
        </w:rPr>
        <w:t>«</w:t>
      </w:r>
      <w:hyperlink r:id="rId8" w:history="1">
        <w:r w:rsidR="002606CB" w:rsidRPr="00FA4C31">
          <w:rPr>
            <w:rFonts w:ascii="Times New Roman" w:eastAsia="Times New Roman" w:hAnsi="Times New Roman"/>
            <w:b/>
            <w:sz w:val="24"/>
            <w:szCs w:val="28"/>
            <w:u w:val="single"/>
            <w:bdr w:val="none" w:sz="0" w:space="0" w:color="auto" w:frame="1"/>
            <w:lang w:eastAsia="ru-RU"/>
          </w:rPr>
          <w:t>Об образовании в Российской» Федерации</w:t>
        </w:r>
      </w:hyperlink>
      <w:r w:rsidR="002606CB" w:rsidRPr="00FA4C31">
        <w:rPr>
          <w:rFonts w:ascii="Times New Roman" w:hAnsi="Times New Roman"/>
          <w:sz w:val="24"/>
          <w:szCs w:val="28"/>
          <w:shd w:val="clear" w:color="auto" w:fill="FFFFFF"/>
        </w:rPr>
        <w:t>)</w:t>
      </w:r>
    </w:p>
    <w:p w:rsidR="00751A35" w:rsidRPr="00FA4C31" w:rsidRDefault="00CB2977" w:rsidP="002606CB">
      <w:pPr>
        <w:pStyle w:val="a8"/>
        <w:numPr>
          <w:ilvl w:val="0"/>
          <w:numId w:val="31"/>
        </w:numPr>
        <w:shd w:val="clear" w:color="auto" w:fill="FFFFFF"/>
        <w:spacing w:after="255" w:line="270" w:lineRule="atLeast"/>
        <w:jc w:val="both"/>
        <w:rPr>
          <w:rFonts w:ascii="Times New Roman" w:eastAsia="Times New Roman" w:hAnsi="Times New Roman"/>
          <w:sz w:val="24"/>
          <w:szCs w:val="28"/>
          <w:lang w:eastAsia="ru-RU"/>
        </w:rPr>
      </w:pPr>
      <w:r w:rsidRPr="00FA4C31">
        <w:rPr>
          <w:rFonts w:ascii="Times New Roman" w:eastAsia="Times New Roman" w:hAnsi="Times New Roman"/>
          <w:sz w:val="24"/>
          <w:szCs w:val="28"/>
          <w:lang w:eastAsia="ru-RU"/>
        </w:rPr>
        <w:t>Право на</w:t>
      </w:r>
      <w:r w:rsidR="00545323" w:rsidRPr="00FA4C31">
        <w:rPr>
          <w:rFonts w:ascii="Times New Roman" w:eastAsia="Times New Roman" w:hAnsi="Times New Roman"/>
          <w:sz w:val="24"/>
          <w:szCs w:val="28"/>
          <w:lang w:eastAsia="ru-RU"/>
        </w:rPr>
        <w:t xml:space="preserve"> преимущественный прием на </w:t>
      </w:r>
      <w:proofErr w:type="gramStart"/>
      <w:r w:rsidR="00545323" w:rsidRPr="00FA4C31">
        <w:rPr>
          <w:rFonts w:ascii="Times New Roman" w:eastAsia="Times New Roman" w:hAnsi="Times New Roman"/>
          <w:sz w:val="24"/>
          <w:szCs w:val="28"/>
          <w:lang w:eastAsia="ru-RU"/>
        </w:rPr>
        <w:t>обучение</w:t>
      </w:r>
      <w:proofErr w:type="gramEnd"/>
      <w:r w:rsidR="00545323" w:rsidRPr="00FA4C31">
        <w:rPr>
          <w:rFonts w:ascii="Times New Roman" w:eastAsia="Times New Roman" w:hAnsi="Times New Roman"/>
          <w:sz w:val="24"/>
          <w:szCs w:val="28"/>
          <w:lang w:eastAsia="ru-RU"/>
        </w:rPr>
        <w:t xml:space="preserve"> по основным общеобразовательным программам дошкольного образования в государственные и муниципальные образовательные организации, в которых уже обучаются их братья или сестры. Условиями реализации такого права определены проживание детей в одной семье и наличие общего места жительства.</w:t>
      </w:r>
      <w:r w:rsidR="00751A35" w:rsidRPr="00FA4C31">
        <w:rPr>
          <w:rFonts w:ascii="Times New Roman" w:hAnsi="Times New Roman"/>
          <w:b/>
          <w:sz w:val="24"/>
          <w:szCs w:val="28"/>
          <w:bdr w:val="none" w:sz="0" w:space="0" w:color="auto" w:frame="1"/>
          <w:lang w:eastAsia="ar-SA"/>
        </w:rPr>
        <w:t xml:space="preserve">                              (Федеральным законом от 2 декабря 2019 года №411-ФЗ внесены изменения в семейный кодекс и ФЗ от 29 декабря 2012 г.№ 273-ФЗ  «</w:t>
      </w:r>
      <w:hyperlink r:id="rId9" w:history="1">
        <w:r w:rsidR="00751A35" w:rsidRPr="00FA4C31">
          <w:rPr>
            <w:rFonts w:ascii="Times New Roman" w:eastAsia="Times New Roman" w:hAnsi="Times New Roman"/>
            <w:b/>
            <w:sz w:val="24"/>
            <w:szCs w:val="28"/>
            <w:u w:val="single"/>
            <w:bdr w:val="none" w:sz="0" w:space="0" w:color="auto" w:frame="1"/>
            <w:lang w:eastAsia="ru-RU"/>
          </w:rPr>
          <w:t>Об образовании в Российской» Федерации</w:t>
        </w:r>
      </w:hyperlink>
      <w:r w:rsidR="00751A35" w:rsidRPr="00FA4C31">
        <w:rPr>
          <w:rFonts w:ascii="Times New Roman" w:eastAsia="Times New Roman" w:hAnsi="Times New Roman"/>
          <w:b/>
          <w:sz w:val="24"/>
          <w:szCs w:val="28"/>
          <w:lang w:eastAsia="ru-RU"/>
        </w:rPr>
        <w:t>")</w:t>
      </w:r>
    </w:p>
    <w:p w:rsidR="009E3DB7" w:rsidRPr="00FA4C31" w:rsidRDefault="009E3DB7" w:rsidP="009E3DB7">
      <w:pPr>
        <w:pStyle w:val="a5"/>
        <w:numPr>
          <w:ilvl w:val="0"/>
          <w:numId w:val="24"/>
        </w:numPr>
        <w:shd w:val="clear" w:color="auto" w:fill="FFFFFC"/>
        <w:spacing w:before="90" w:beforeAutospacing="0" w:after="90" w:afterAutospacing="0"/>
        <w:jc w:val="both"/>
        <w:rPr>
          <w:rFonts w:eastAsia="Calibri"/>
          <w:b/>
          <w:szCs w:val="28"/>
          <w:bdr w:val="none" w:sz="0" w:space="0" w:color="auto" w:frame="1"/>
          <w:lang w:eastAsia="ar-SA"/>
        </w:rPr>
      </w:pPr>
      <w:r w:rsidRPr="00FA4C31">
        <w:rPr>
          <w:szCs w:val="28"/>
        </w:rPr>
        <w:t xml:space="preserve">Прием на обучение по образовательным программам дошкольного образования в </w:t>
      </w:r>
      <w:r w:rsidR="00CB2977" w:rsidRPr="00FA4C31">
        <w:rPr>
          <w:szCs w:val="28"/>
        </w:rPr>
        <w:t xml:space="preserve">МКДОУ </w:t>
      </w:r>
      <w:r w:rsidRPr="00FA4C31">
        <w:rPr>
          <w:szCs w:val="28"/>
        </w:rPr>
        <w:t>осуществляется по направлению органа исполнительной власти, посредством использования региональной инфо</w:t>
      </w:r>
      <w:r w:rsidR="00CB2977" w:rsidRPr="00FA4C31">
        <w:rPr>
          <w:szCs w:val="28"/>
        </w:rPr>
        <w:t>р</w:t>
      </w:r>
      <w:r w:rsidRPr="00FA4C31">
        <w:rPr>
          <w:szCs w:val="28"/>
        </w:rPr>
        <w:t xml:space="preserve">мационной системы </w:t>
      </w:r>
      <w:r w:rsidR="00CB2977" w:rsidRPr="00FA4C31">
        <w:rPr>
          <w:szCs w:val="28"/>
        </w:rPr>
        <w:t>доступности дошкольного образования</w:t>
      </w:r>
      <w:proofErr w:type="gramStart"/>
      <w:r w:rsidR="00CB2977" w:rsidRPr="00FA4C31">
        <w:rPr>
          <w:szCs w:val="28"/>
        </w:rPr>
        <w:t>.(</w:t>
      </w:r>
      <w:proofErr w:type="gramEnd"/>
      <w:r w:rsidR="00CB2977" w:rsidRPr="00FA4C31">
        <w:rPr>
          <w:szCs w:val="28"/>
        </w:rPr>
        <w:t>РИС ДДО) (постановление правительства РД от 5 марта 2021 года №36)</w:t>
      </w:r>
    </w:p>
    <w:p w:rsidR="00545323" w:rsidRPr="00FA4C31" w:rsidRDefault="00545323" w:rsidP="00CB2977">
      <w:pPr>
        <w:pStyle w:val="a5"/>
        <w:shd w:val="clear" w:color="auto" w:fill="FFFFFC"/>
        <w:spacing w:before="90" w:beforeAutospacing="0" w:after="90" w:afterAutospacing="0"/>
        <w:jc w:val="both"/>
        <w:rPr>
          <w:rFonts w:eastAsia="Calibri"/>
          <w:b/>
          <w:szCs w:val="28"/>
          <w:bdr w:val="none" w:sz="0" w:space="0" w:color="auto" w:frame="1"/>
          <w:lang w:eastAsia="ar-SA"/>
        </w:rPr>
      </w:pPr>
      <w:r w:rsidRPr="00FA4C31">
        <w:rPr>
          <w:rFonts w:eastAsia="Calibri"/>
          <w:b/>
          <w:szCs w:val="28"/>
          <w:bdr w:val="none" w:sz="0" w:space="0" w:color="auto" w:frame="1"/>
          <w:lang w:eastAsia="ar-SA"/>
        </w:rPr>
        <w:t xml:space="preserve"> 3.</w:t>
      </w:r>
      <w:r w:rsidRPr="00FA4C31">
        <w:rPr>
          <w:rFonts w:eastAsia="Calibri"/>
          <w:szCs w:val="28"/>
          <w:bdr w:val="none" w:sz="0" w:space="0" w:color="auto" w:frame="1"/>
          <w:lang w:eastAsia="ar-SA"/>
        </w:rPr>
        <w:t xml:space="preserve"> Преимущественное право устройства в Учреждения имеют: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bdr w:val="none" w:sz="0" w:space="0" w:color="auto" w:frame="1"/>
          <w:lang w:eastAsia="ar-SA"/>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отсутствие свободных мест в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наличие медицинских противопоказаний для посещения ребёнком Образовательного учреждения.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10" w:anchor="sub_5221" w:history="1">
        <w:r w:rsidRPr="00FA4C31">
          <w:rPr>
            <w:rFonts w:ascii="Times New Roman" w:eastAsia="Calibri" w:hAnsi="Times New Roman" w:cs="Times New Roman"/>
            <w:color w:val="000000" w:themeColor="text1"/>
            <w:sz w:val="24"/>
            <w:szCs w:val="28"/>
            <w:lang w:eastAsia="ar-SA"/>
          </w:rPr>
          <w:t>порядке</w:t>
        </w:r>
      </w:hyperlink>
      <w:r w:rsidRPr="00FA4C31">
        <w:rPr>
          <w:rFonts w:ascii="Times New Roman" w:eastAsia="Calibri" w:hAnsi="Times New Roman" w:cs="Times New Roman"/>
          <w:sz w:val="24"/>
          <w:szCs w:val="28"/>
          <w:lang w:eastAsia="ar-SA"/>
        </w:rPr>
        <w:t xml:space="preserve"> компенсации части платы, взимаемой за присмотр и уход за детьми в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6.9. Отчисление обучающихся из образовательной организации проводится заведующим в следующих случаях: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по заявлению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color w:val="000000" w:themeColor="text1"/>
          <w:sz w:val="24"/>
          <w:szCs w:val="28"/>
          <w:lang w:eastAsia="ar-SA"/>
        </w:rPr>
      </w:pPr>
      <w:r w:rsidRPr="00FA4C31">
        <w:rPr>
          <w:rFonts w:ascii="Times New Roman" w:eastAsia="Calibri" w:hAnsi="Times New Roman" w:cs="Times New Roman"/>
          <w:sz w:val="24"/>
          <w:szCs w:val="28"/>
          <w:lang w:eastAsia="ar-SA"/>
        </w:rPr>
        <w:t xml:space="preserve">6.10. </w:t>
      </w:r>
      <w:r w:rsidRPr="00FA4C31">
        <w:rPr>
          <w:rFonts w:ascii="Times New Roman" w:eastAsia="Calibri" w:hAnsi="Times New Roman" w:cs="Times New Roman"/>
          <w:color w:val="000000" w:themeColor="text1"/>
          <w:sz w:val="24"/>
          <w:szCs w:val="28"/>
          <w:lang w:eastAsia="ar-SA"/>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6.11. Комплектование групп в детский сад осуществляется в период планового комплектования с 1 июня по 31 августа каждого календарного года.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При наличии свободных мест прием осуществляется в течение года.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6.13.  </w:t>
      </w:r>
      <w:r w:rsidRPr="00FA4C31">
        <w:rPr>
          <w:rFonts w:ascii="Times New Roman" w:eastAsia="Calibri" w:hAnsi="Times New Roman" w:cs="Times New Roman"/>
          <w:color w:val="000000" w:themeColor="text1"/>
          <w:sz w:val="24"/>
          <w:szCs w:val="28"/>
          <w:lang w:eastAsia="ar-SA"/>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Pr="00FA4C31">
        <w:rPr>
          <w:rFonts w:ascii="Times New Roman" w:eastAsia="Calibri" w:hAnsi="Times New Roman" w:cs="Times New Roman"/>
          <w:sz w:val="24"/>
          <w:szCs w:val="28"/>
          <w:lang w:eastAsia="ar-SA"/>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6.14.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6.15.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6.16. Продолжительность обучения.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6.16.1. Продолжительность периода пребывания на каждом этапе обучения и воспитания для детей в каждой возрастной группе – 1 год.</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6.16.2. Перевод ребенка в следующую возрастную группу осуществляется в конце учебного года.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 xml:space="preserve">7. Организация </w:t>
      </w:r>
      <w:r w:rsidRPr="00FA4C31">
        <w:rPr>
          <w:rFonts w:ascii="Times New Roman" w:eastAsia="Calibri" w:hAnsi="Times New Roman" w:cs="Times New Roman"/>
          <w:b/>
          <w:iCs/>
          <w:sz w:val="24"/>
          <w:szCs w:val="28"/>
          <w:lang w:eastAsia="ar-SA"/>
        </w:rPr>
        <w:t>образовательного процесса</w:t>
      </w:r>
      <w:r w:rsidRPr="00FA4C31">
        <w:rPr>
          <w:rFonts w:ascii="Times New Roman" w:eastAsia="Calibri" w:hAnsi="Times New Roman" w:cs="Times New Roman"/>
          <w:b/>
          <w:sz w:val="24"/>
          <w:szCs w:val="28"/>
          <w:lang w:eastAsia="ar-SA"/>
        </w:rPr>
        <w:t>.</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7.1. </w:t>
      </w:r>
      <w:r w:rsidRPr="00FA4C31">
        <w:rPr>
          <w:rFonts w:ascii="Times New Roman" w:eastAsia="Calibri" w:hAnsi="Times New Roman" w:cs="Times New Roman"/>
          <w:iCs/>
          <w:sz w:val="24"/>
          <w:szCs w:val="28"/>
          <w:lang w:eastAsia="ar-SA"/>
        </w:rPr>
        <w:t xml:space="preserve">Организация образовательного процесса определяется </w:t>
      </w:r>
      <w:r w:rsidRPr="00FA4C31">
        <w:rPr>
          <w:rFonts w:ascii="Times New Roman" w:eastAsia="Calibri" w:hAnsi="Times New Roman" w:cs="Times New Roman"/>
          <w:sz w:val="24"/>
          <w:szCs w:val="28"/>
          <w:lang w:eastAsia="ar-SA"/>
        </w:rPr>
        <w:t>основной образовательной программой дошкольного образования, в соответствии с</w:t>
      </w:r>
      <w:r w:rsidRPr="00FA4C31">
        <w:rPr>
          <w:rFonts w:ascii="Times New Roman" w:eastAsia="Calibri" w:hAnsi="Times New Roman" w:cs="Times New Roman"/>
          <w:iCs/>
          <w:sz w:val="24"/>
          <w:szCs w:val="28"/>
          <w:lang w:eastAsia="ar-SA"/>
        </w:rPr>
        <w:t xml:space="preserve"> требованиями </w:t>
      </w:r>
      <w:r w:rsidRPr="00FA4C31">
        <w:rPr>
          <w:rFonts w:ascii="Times New Roman" w:eastAsia="Calibri" w:hAnsi="Times New Roman" w:cs="Times New Roman"/>
          <w:sz w:val="24"/>
          <w:szCs w:val="28"/>
          <w:lang w:eastAsia="ar-SA"/>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Pr="00FA4C31">
        <w:rPr>
          <w:rFonts w:ascii="Times New Roman" w:eastAsia="Calibri" w:hAnsi="Times New Roman" w:cs="Times New Roman"/>
          <w:iCs/>
          <w:sz w:val="24"/>
          <w:szCs w:val="28"/>
          <w:lang w:eastAsia="ar-SA"/>
        </w:rPr>
        <w:t xml:space="preserve"> </w:t>
      </w:r>
      <w:r w:rsidRPr="00FA4C31">
        <w:rPr>
          <w:rFonts w:ascii="Times New Roman" w:eastAsia="Calibri" w:hAnsi="Times New Roman" w:cs="Times New Roman"/>
          <w:sz w:val="24"/>
          <w:szCs w:val="28"/>
          <w:lang w:eastAsia="ar-SA"/>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7.2.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w:t>
      </w:r>
      <w:r w:rsidRPr="00FA4C31">
        <w:rPr>
          <w:rFonts w:ascii="Times New Roman" w:eastAsia="Calibri" w:hAnsi="Times New Roman" w:cs="Times New Roman"/>
          <w:sz w:val="24"/>
          <w:szCs w:val="28"/>
          <w:lang w:eastAsia="ar-SA"/>
        </w:rPr>
        <w:lastRenderedPageBreak/>
        <w:t>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7.3. Продолжительность непрерывной непосредственной образовательной деятельности: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для детей от 3 до 4 лет - не более 15 минут,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для детей от 4 до 5 лет - не более 20 минут,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для детей от 5 до 6 лет - не более 25 минут,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7.4. Максимальный объем образовательной нагрузки в первой половине дня в младшей и средней группах не должен превышать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7.5.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непосредственной образовательной деятельности статического характера проводятся физкультурные минутки.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7.7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7.8 Двигательный режим, физические упражнения и закаливающие мероприятия осуществляются с учетом здоровья, возраста детей и времени года.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7.9.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7.10.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младшей группе - 15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средней группе - 20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старшей группе - 25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подготовительной группе - 30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7.11.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Работа по физическому развитию проводится с учетом здоровья детей при постоянном контроле со стороны медицинских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Формами предъявления достижений детского сада  общественности  являются: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дни открытых дверей;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культурно-массовые мероприятия;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праздники, развлечения, конкурсы; открытые занятия;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общие родительские собрания;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информационные стенды;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сайт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публичный доклад о деятельности  детского сада за отчётный период;</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родительские собрания и конференции;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творческие отчеты.</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Данная деятельность детского сада регулируется</w:t>
      </w:r>
      <w:r w:rsidRPr="00FA4C31">
        <w:rPr>
          <w:rFonts w:ascii="Times New Roman" w:eastAsia="Calibri" w:hAnsi="Times New Roman" w:cs="Times New Roman"/>
          <w:i/>
          <w:sz w:val="24"/>
          <w:szCs w:val="28"/>
          <w:lang w:eastAsia="ar-SA"/>
        </w:rPr>
        <w:t xml:space="preserve"> локальными актами.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8. Организация охраны здоровья и питания обучающихся.</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8.1.  Детский сад создает условия для охраны здоровья воспитанников, в том числе обеспечивает: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текущий контроль за состоянием здоровья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проведение санитарно-гигиенических, профилактических и оздоровительных мероприятий, обучение и воспитание в сфере охраны здоровья;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соблюдение государственных санитарно-эпидемиологических правил и нормативов</w:t>
      </w:r>
      <w:r w:rsidRPr="00FA4C31">
        <w:rPr>
          <w:rFonts w:ascii="Times New Roman" w:eastAsia="Calibri" w:hAnsi="Times New Roman" w:cs="Times New Roman"/>
          <w:sz w:val="24"/>
          <w:szCs w:val="28"/>
          <w:lang w:eastAsia="ar-SA"/>
        </w:rPr>
        <w:br/>
        <w:t xml:space="preserve">- расследование и учет несчастных случаев с воспитанниками во время пребывания в детском саду.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8.2.1.  Деятельность по организации медицинского обслуживания регулируется </w:t>
      </w:r>
      <w:r w:rsidRPr="00FA4C31">
        <w:rPr>
          <w:rFonts w:ascii="Times New Roman" w:eastAsia="Calibri" w:hAnsi="Times New Roman" w:cs="Times New Roman"/>
          <w:i/>
          <w:sz w:val="24"/>
          <w:szCs w:val="28"/>
          <w:lang w:eastAsia="ar-SA"/>
        </w:rPr>
        <w:t>Договором,</w:t>
      </w:r>
      <w:r w:rsidRPr="00FA4C31">
        <w:rPr>
          <w:rFonts w:ascii="Times New Roman" w:eastAsia="Calibri" w:hAnsi="Times New Roman" w:cs="Times New Roman"/>
          <w:sz w:val="24"/>
          <w:szCs w:val="28"/>
          <w:lang w:eastAsia="ar-SA"/>
        </w:rPr>
        <w:t xml:space="preserve"> заключенным детским садом с органом здравоохранения.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shd w:val="clear" w:color="auto" w:fill="FFFFFF"/>
          <w:lang w:eastAsia="ar-SA"/>
        </w:rPr>
      </w:pPr>
      <w:r w:rsidRPr="00FA4C31">
        <w:rPr>
          <w:rFonts w:ascii="Times New Roman" w:eastAsia="Calibri" w:hAnsi="Times New Roman" w:cs="Times New Roman"/>
          <w:sz w:val="24"/>
          <w:szCs w:val="28"/>
          <w:lang w:eastAsia="ar-SA"/>
        </w:rPr>
        <w:t>8.2.2.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FA4C31">
        <w:rPr>
          <w:rFonts w:ascii="Times New Roman" w:eastAsia="Calibri" w:hAnsi="Times New Roman" w:cs="Times New Roman"/>
          <w:sz w:val="24"/>
          <w:szCs w:val="28"/>
          <w:shd w:val="clear" w:color="auto" w:fill="FFFFFF"/>
          <w:lang w:eastAsia="ar-SA"/>
        </w:rPr>
        <w:t xml:space="preserve">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9. Имущество и финансовое обеспечение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9.1. Имущество детского сада закрепляется за ним на праве оперативного управления Отделом по управлению муниципальным имуществом администрации муниципального района в порядке, установленном законодательством Российской Федерации.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9.2.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9.3. Источниками формирования имущества  и  финансовых ресурсов детского сада   являются: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имущество, закрепленное за ним на праве оперативного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средства местного и областного бюджета на финансовое обеспечение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добровольные имущественные взносы и пожертвования;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безвозмездные поступления от физических и юридических лиц;</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 xml:space="preserve">       </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10. Порядок управления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 </w:t>
      </w:r>
      <w:r w:rsidRPr="00FA4C31">
        <w:rPr>
          <w:rFonts w:ascii="Times New Roman" w:eastAsia="Calibri" w:hAnsi="Times New Roman" w:cs="Times New Roman"/>
          <w:sz w:val="24"/>
          <w:szCs w:val="28"/>
          <w:lang w:eastAsia="ar-SA"/>
        </w:rPr>
        <w:tab/>
        <w:t>Управление детским садом осуществляется в соответствии с законодательством Российской Федерации и РД, правовыми актами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Учредителя, настоящим Уставом, на основе сочетания принципов единоначалия и коллегиальности.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10.2.1. Заведующий детским садом назначается Учредителем.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10.2.3. Заведующий детского сада проходит обязательную аттестацию.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10.2.5. Должностные обязанности заведующего детского сада, не могут исполняться по совместительству.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10.2.6.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10.2.8. </w:t>
      </w:r>
      <w:r w:rsidRPr="00FA4C31">
        <w:rPr>
          <w:rFonts w:ascii="Times New Roman" w:eastAsia="Calibri" w:hAnsi="Times New Roman" w:cs="Times New Roman"/>
          <w:iCs/>
          <w:sz w:val="24"/>
          <w:szCs w:val="28"/>
          <w:lang w:eastAsia="ar-SA"/>
        </w:rPr>
        <w:t>Заведующий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издает приказы, распоряжения по детскому саду и другие локальные акты, обязательные к исполнению работниками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детского </w:t>
      </w:r>
      <w:proofErr w:type="gramStart"/>
      <w:r w:rsidRPr="00FA4C31">
        <w:rPr>
          <w:rFonts w:ascii="Times New Roman" w:eastAsia="Calibri" w:hAnsi="Times New Roman" w:cs="Times New Roman"/>
          <w:sz w:val="24"/>
          <w:szCs w:val="28"/>
          <w:lang w:eastAsia="ar-SA"/>
        </w:rPr>
        <w:t>сада</w:t>
      </w:r>
      <w:proofErr w:type="gramEnd"/>
      <w:r w:rsidRPr="00FA4C31">
        <w:rPr>
          <w:rFonts w:ascii="Times New Roman" w:eastAsia="Calibri" w:hAnsi="Times New Roman" w:cs="Times New Roman"/>
          <w:sz w:val="24"/>
          <w:szCs w:val="28"/>
          <w:lang w:eastAsia="ar-SA"/>
        </w:rPr>
        <w:t xml:space="preserve"> в порядке предусмотренном законодательством, уставом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выдает доверенности;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открывает счета в органах казначейства, пользуется правом распоряжения имуществом и средствами детского сада в пределах, установленных законом и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пределах трудового законодательства принимает на работу и увольняет с работы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налагает взыскание и поощряет работников детского сада в соответствии с законодательством о труде;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организует аттестацию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создает условия для совершенствования образовательного процесса в детском саду, для медицинского обслуживания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устанавливает в соответствии с трудовым законодательством правила внутреннего трудового распорядка, документацию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осуществляет руководство работой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представляет  воспитателей  и  других работников детского сада, отличившихся в  работе, к поощрениям, наградам;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поощряет работников детского сада и выносит взыскание за невыполнение     возложенных  на  работников обязанностей;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несет ответственность за укрепление здоровья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укрепляет материально-техническую базу детского сада, оснащает его   оборудованием, техническими средствами обучения;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правильное ведение делопроизводства и документации в   детском саду, отчитывается о работе перед соответствующими органами;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надлежащее оформление сделок;</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надлежащий учет доходов и расходов, связанных с приносящей доход деятельностью;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разрабатывает и согласовывает программы развития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соблюдение порядка подготовки, представления и формы отчетности;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утверждает графики работы и расписание занятий;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8.2.9. Заведующий  </w:t>
      </w:r>
      <w:r w:rsidRPr="00FA4C31">
        <w:rPr>
          <w:rFonts w:ascii="Times New Roman" w:eastAsia="Calibri" w:hAnsi="Times New Roman" w:cs="Times New Roman"/>
          <w:spacing w:val="-6"/>
          <w:sz w:val="24"/>
          <w:szCs w:val="28"/>
          <w:lang w:eastAsia="ar-SA"/>
        </w:rPr>
        <w:t xml:space="preserve">в соответствии с действующим законодательством о труде и охране труда </w:t>
      </w:r>
      <w:r w:rsidRPr="00FA4C31">
        <w:rPr>
          <w:rFonts w:ascii="Times New Roman" w:eastAsia="Calibri" w:hAnsi="Times New Roman" w:cs="Times New Roman"/>
          <w:spacing w:val="-9"/>
          <w:sz w:val="24"/>
          <w:szCs w:val="28"/>
          <w:lang w:eastAsia="ar-SA"/>
        </w:rPr>
        <w:t>обязан:</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3"/>
          <w:sz w:val="24"/>
          <w:szCs w:val="28"/>
          <w:lang w:eastAsia="ar-SA"/>
        </w:rPr>
      </w:pPr>
      <w:r w:rsidRPr="00FA4C31">
        <w:rPr>
          <w:rFonts w:ascii="Times New Roman" w:eastAsia="Calibri" w:hAnsi="Times New Roman" w:cs="Times New Roman"/>
          <w:spacing w:val="-3"/>
          <w:sz w:val="24"/>
          <w:szCs w:val="28"/>
          <w:lang w:eastAsia="ar-SA"/>
        </w:rPr>
        <w:t>- обеспечить работникам здоровье и безопасные условия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обеспечить организацию надлежащего санитарно-бытового обслуживания работников;</w:t>
      </w:r>
      <w:r w:rsidRPr="00FA4C31">
        <w:rPr>
          <w:rFonts w:ascii="Times New Roman" w:eastAsia="Calibri" w:hAnsi="Times New Roman" w:cs="Times New Roman"/>
          <w:i/>
          <w:iCs/>
          <w:spacing w:val="-3"/>
          <w:sz w:val="24"/>
          <w:szCs w:val="28"/>
          <w:lang w:eastAsia="ar-SA"/>
        </w:rPr>
        <w:t xml:space="preserve">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3"/>
          <w:sz w:val="24"/>
          <w:szCs w:val="28"/>
          <w:lang w:eastAsia="ar-SA"/>
        </w:rPr>
        <w:t>- обеспечить режим труда и отдыха работников установленный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4"/>
          <w:sz w:val="24"/>
          <w:szCs w:val="28"/>
          <w:lang w:eastAsia="ar-SA"/>
        </w:rPr>
        <w:t xml:space="preserve">- обеспечить обучение, инструктаж работников и проверку знаний работниками норм </w:t>
      </w:r>
      <w:r w:rsidRPr="00FA4C31">
        <w:rPr>
          <w:rFonts w:ascii="Times New Roman" w:eastAsia="Calibri" w:hAnsi="Times New Roman" w:cs="Times New Roman"/>
          <w:spacing w:val="-5"/>
          <w:sz w:val="24"/>
          <w:szCs w:val="28"/>
          <w:lang w:eastAsia="ar-SA"/>
        </w:rPr>
        <w:t>правил и инструкций по охране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обеспечивать работников средствами коллективной и индивидуальной защиты в соот</w:t>
      </w:r>
      <w:r w:rsidRPr="00FA4C31">
        <w:rPr>
          <w:rFonts w:ascii="Times New Roman" w:eastAsia="Calibri" w:hAnsi="Times New Roman" w:cs="Times New Roman"/>
          <w:spacing w:val="-4"/>
          <w:sz w:val="24"/>
          <w:szCs w:val="28"/>
          <w:lang w:eastAsia="ar-SA"/>
        </w:rPr>
        <w:t>ветствии с действующими нормами за счет средств работодателя;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4"/>
          <w:sz w:val="24"/>
          <w:szCs w:val="28"/>
          <w:u w:val="single"/>
          <w:lang w:eastAsia="ar-SA"/>
        </w:rPr>
      </w:pPr>
      <w:r w:rsidRPr="00FA4C31">
        <w:rPr>
          <w:rFonts w:ascii="Times New Roman" w:eastAsia="Calibri" w:hAnsi="Times New Roman" w:cs="Times New Roman"/>
          <w:spacing w:val="-4"/>
          <w:sz w:val="24"/>
          <w:szCs w:val="28"/>
          <w:lang w:eastAsia="ar-SA"/>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4"/>
          <w:sz w:val="24"/>
          <w:szCs w:val="28"/>
          <w:lang w:eastAsia="ar-SA"/>
        </w:rPr>
        <w:t>- проводить аттестацию рабочих мест по условиям труда, исходя из результатов атте</w:t>
      </w:r>
      <w:r w:rsidRPr="00FA4C31">
        <w:rPr>
          <w:rFonts w:ascii="Times New Roman" w:eastAsia="Calibri" w:hAnsi="Times New Roman" w:cs="Times New Roman"/>
          <w:spacing w:val="-6"/>
          <w:sz w:val="24"/>
          <w:szCs w:val="28"/>
          <w:lang w:eastAsia="ar-SA"/>
        </w:rPr>
        <w:t>стации: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4"/>
          <w:sz w:val="24"/>
          <w:szCs w:val="28"/>
          <w:lang w:eastAsia="ar-SA"/>
        </w:rPr>
      </w:pPr>
      <w:r w:rsidRPr="00FA4C31">
        <w:rPr>
          <w:rFonts w:ascii="Times New Roman" w:eastAsia="Calibri" w:hAnsi="Times New Roman" w:cs="Times New Roman"/>
          <w:spacing w:val="-5"/>
          <w:sz w:val="24"/>
          <w:szCs w:val="28"/>
          <w:lang w:eastAsia="ar-SA"/>
        </w:rPr>
        <w:t xml:space="preserve">- предоставлять работникам установленные законодательством и коллективным договором </w:t>
      </w:r>
      <w:r w:rsidRPr="00FA4C31">
        <w:rPr>
          <w:rFonts w:ascii="Times New Roman" w:eastAsia="Calibri" w:hAnsi="Times New Roman" w:cs="Times New Roman"/>
          <w:spacing w:val="-4"/>
          <w:sz w:val="24"/>
          <w:szCs w:val="28"/>
          <w:lang w:eastAsia="ar-SA"/>
        </w:rPr>
        <w:t xml:space="preserve">льготы и компенсация;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4"/>
          <w:sz w:val="24"/>
          <w:szCs w:val="28"/>
          <w:lang w:eastAsia="ar-SA"/>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FA4C31">
        <w:rPr>
          <w:rFonts w:ascii="Times New Roman" w:eastAsia="Calibri" w:hAnsi="Times New Roman" w:cs="Times New Roman"/>
          <w:spacing w:val="-5"/>
          <w:sz w:val="24"/>
          <w:szCs w:val="28"/>
          <w:lang w:eastAsia="ar-SA"/>
        </w:rPr>
        <w:t xml:space="preserve">нальных заболеваний с указанием средств в объемах, необходимых для их реализации;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pacing w:val="-12"/>
          <w:sz w:val="24"/>
          <w:szCs w:val="28"/>
          <w:lang w:eastAsia="ar-SA"/>
        </w:rPr>
        <w:t>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6"/>
          <w:sz w:val="24"/>
          <w:szCs w:val="28"/>
          <w:lang w:eastAsia="ar-SA"/>
        </w:rPr>
        <w:t>- осуществлять обязательное социальное страхование работников от временной нетруд</w:t>
      </w:r>
      <w:r w:rsidRPr="00FA4C31">
        <w:rPr>
          <w:rFonts w:ascii="Times New Roman" w:eastAsia="Calibri" w:hAnsi="Times New Roman" w:cs="Times New Roman"/>
          <w:spacing w:val="-7"/>
          <w:sz w:val="24"/>
          <w:szCs w:val="28"/>
          <w:lang w:eastAsia="ar-SA"/>
        </w:rPr>
        <w:t xml:space="preserve">оспособности, вследствие заболевания, а также от несчастных случаев на производстве и </w:t>
      </w:r>
      <w:r w:rsidRPr="00FA4C31">
        <w:rPr>
          <w:rFonts w:ascii="Times New Roman" w:eastAsia="Calibri" w:hAnsi="Times New Roman" w:cs="Times New Roman"/>
          <w:spacing w:val="-6"/>
          <w:sz w:val="24"/>
          <w:szCs w:val="28"/>
          <w:lang w:eastAsia="ar-SA"/>
        </w:rPr>
        <w:t>профессиональных заболеваний;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6"/>
          <w:sz w:val="24"/>
          <w:szCs w:val="28"/>
          <w:lang w:eastAsia="ar-SA"/>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FA4C31">
        <w:rPr>
          <w:rFonts w:ascii="Times New Roman" w:eastAsia="Calibri" w:hAnsi="Times New Roman" w:cs="Times New Roman"/>
          <w:spacing w:val="-5"/>
          <w:sz w:val="24"/>
          <w:szCs w:val="28"/>
          <w:lang w:eastAsia="ar-SA"/>
        </w:rPr>
        <w:t>труда и соблюдения законодательства об охране труда, а также для расследования несчастных случаев и профессиональных заболеваний;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возмещать вред, причиненный работникам увечьем, профессиональным заболевани</w:t>
      </w:r>
      <w:r w:rsidRPr="00FA4C31">
        <w:rPr>
          <w:rFonts w:ascii="Times New Roman" w:eastAsia="Calibri" w:hAnsi="Times New Roman" w:cs="Times New Roman"/>
          <w:spacing w:val="-7"/>
          <w:sz w:val="24"/>
          <w:szCs w:val="28"/>
          <w:lang w:eastAsia="ar-SA"/>
        </w:rPr>
        <w:softHyphen/>
      </w:r>
      <w:r w:rsidRPr="00FA4C31">
        <w:rPr>
          <w:rFonts w:ascii="Times New Roman" w:eastAsia="Calibri" w:hAnsi="Times New Roman" w:cs="Times New Roman"/>
          <w:spacing w:val="-6"/>
          <w:sz w:val="24"/>
          <w:szCs w:val="28"/>
          <w:lang w:eastAsia="ar-SA"/>
        </w:rPr>
        <w:t>ем либо иным повреждением здоровья, связанными с исполнением ими трудовых обязанно</w:t>
      </w:r>
      <w:r w:rsidRPr="00FA4C31">
        <w:rPr>
          <w:rFonts w:ascii="Times New Roman" w:eastAsia="Calibri" w:hAnsi="Times New Roman" w:cs="Times New Roman"/>
          <w:spacing w:val="-5"/>
          <w:sz w:val="24"/>
          <w:szCs w:val="28"/>
          <w:lang w:eastAsia="ar-SA"/>
        </w:rPr>
        <w:t>стей, за счет средств Фонда социального страхования;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xml:space="preserve">- выплачивать потерпевшему (в случае гибели работника гражданам, имеющим право </w:t>
      </w:r>
      <w:r w:rsidRPr="00FA4C31">
        <w:rPr>
          <w:rFonts w:ascii="Times New Roman" w:eastAsia="Calibri" w:hAnsi="Times New Roman" w:cs="Times New Roman"/>
          <w:spacing w:val="-5"/>
          <w:sz w:val="24"/>
          <w:szCs w:val="28"/>
          <w:lang w:eastAsia="ar-SA"/>
        </w:rPr>
        <w:t>на возмещение вреда) за счет средств Фонда социального страхования единовременное по</w:t>
      </w:r>
      <w:r w:rsidRPr="00FA4C31">
        <w:rPr>
          <w:rFonts w:ascii="Times New Roman" w:eastAsia="Calibri" w:hAnsi="Times New Roman" w:cs="Times New Roman"/>
          <w:spacing w:val="-6"/>
          <w:sz w:val="24"/>
          <w:szCs w:val="28"/>
          <w:lang w:eastAsia="ar-SA"/>
        </w:rPr>
        <w:t>собие и ежемесячное пособие, а также возмещать потерпевшему моральный вред в установ</w:t>
      </w:r>
      <w:r w:rsidRPr="00FA4C31">
        <w:rPr>
          <w:rFonts w:ascii="Times New Roman" w:eastAsia="Calibri" w:hAnsi="Times New Roman" w:cs="Times New Roman"/>
          <w:spacing w:val="-5"/>
          <w:sz w:val="24"/>
          <w:szCs w:val="28"/>
          <w:lang w:eastAsia="ar-SA"/>
        </w:rPr>
        <w:t>ленном законодательством порядке;</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7"/>
          <w:sz w:val="24"/>
          <w:szCs w:val="28"/>
          <w:lang w:eastAsia="ar-SA"/>
        </w:rPr>
      </w:pPr>
      <w:r w:rsidRPr="00FA4C31">
        <w:rPr>
          <w:rFonts w:ascii="Times New Roman" w:eastAsia="Calibri" w:hAnsi="Times New Roman" w:cs="Times New Roman"/>
          <w:spacing w:val="-6"/>
          <w:sz w:val="24"/>
          <w:szCs w:val="28"/>
          <w:lang w:eastAsia="ar-SA"/>
        </w:rPr>
        <w:t xml:space="preserve">- производить запись в трудовую книжку о наименовании профессии или должности в </w:t>
      </w:r>
      <w:r w:rsidRPr="00FA4C31">
        <w:rPr>
          <w:rFonts w:ascii="Times New Roman" w:eastAsia="Calibri" w:hAnsi="Times New Roman" w:cs="Times New Roman"/>
          <w:spacing w:val="-5"/>
          <w:sz w:val="24"/>
          <w:szCs w:val="28"/>
          <w:lang w:eastAsia="ar-SA"/>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FA4C31">
        <w:rPr>
          <w:rFonts w:ascii="Times New Roman" w:eastAsia="Calibri" w:hAnsi="Times New Roman" w:cs="Times New Roman"/>
          <w:spacing w:val="-7"/>
          <w:sz w:val="24"/>
          <w:szCs w:val="28"/>
          <w:lang w:eastAsia="ar-SA"/>
        </w:rPr>
        <w:t>рабочих, служащих).</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pacing w:val="6"/>
          <w:sz w:val="24"/>
          <w:szCs w:val="28"/>
          <w:lang w:eastAsia="ar-SA"/>
        </w:rPr>
        <w:t xml:space="preserve">10.3. </w:t>
      </w:r>
      <w:r w:rsidRPr="00FA4C31">
        <w:rPr>
          <w:rFonts w:ascii="Times New Roman" w:eastAsia="Calibri" w:hAnsi="Times New Roman" w:cs="Times New Roman"/>
          <w:sz w:val="24"/>
          <w:szCs w:val="28"/>
          <w:lang w:eastAsia="ar-SA"/>
        </w:rPr>
        <w:t xml:space="preserve">В детском саду 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FA4C31">
        <w:rPr>
          <w:rFonts w:ascii="Times New Roman" w:eastAsia="Calibri" w:hAnsi="Times New Roman" w:cs="Times New Roman"/>
          <w:i/>
          <w:sz w:val="24"/>
          <w:szCs w:val="28"/>
          <w:lang w:eastAsia="ar-SA"/>
        </w:rPr>
        <w:t>локальными актами.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10.3.1. В состав совета    входят: заведующий, не более 2 представителей от 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Совет детского сада координирует деятельность органов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Совет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  рассматривает и принимает: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Программу развития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Публичный (ежегодный) доклад о деятельности детского сада.</w:t>
      </w:r>
      <w:r w:rsidRPr="00FA4C31">
        <w:rPr>
          <w:rFonts w:ascii="Times New Roman" w:eastAsia="Calibri" w:hAnsi="Times New Roman" w:cs="Times New Roman"/>
          <w:i/>
          <w:sz w:val="24"/>
          <w:szCs w:val="28"/>
          <w:lang w:eastAsia="ar-SA"/>
        </w:rPr>
        <w:t xml:space="preserve">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положение «Об оплате труда работников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смету расходования средств, полученных детским садом от уставной, и иной приносящей доход деятельности и иных внебюджетных источников;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введение новых образовательных программ, технологий и методик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 устанавливает: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необходимое количество локальных актов для правовой основы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 заслушивает: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отчет заведующего детским садом о рациональном расходовании бюджетных ассигнований на деятельность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отчет заведующего по итогам учебного и финансового года;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 указывает источники финансирования;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 согласует централизацию и распределение средств детского сада для перспективы его развития и социальной защиты работников,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9) регулярно информирует участников образовательного процесса о своей деятельности и приминаемых решениях;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  вносит предложения учредителю по улучшению финансово-хозяйственной деятельности.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Совет      действует на основании</w:t>
      </w:r>
      <w:r w:rsidRPr="00FA4C31">
        <w:rPr>
          <w:rFonts w:ascii="Times New Roman" w:eastAsia="Calibri" w:hAnsi="Times New Roman" w:cs="Times New Roman"/>
          <w:i/>
          <w:sz w:val="24"/>
          <w:szCs w:val="28"/>
          <w:lang w:eastAsia="ar-SA"/>
        </w:rPr>
        <w:t xml:space="preserve"> Положения «Об Управляющем совете».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10.3.3. При совете   создаются постоянно действующие и временные комиссии по вопросам: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организации питания воспитанников,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защиты прав воспитанников,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финансово-хозяйственной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Деятельность комиссий регламентируется нормативными локальными актами, которые обсуждает и принимает совет.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10.3.4.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 Общее собрание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состав   собрания работников входят все работники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Собрание: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годовой план работы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вопросы состояния трудовой дисциплины и мероприятия по ее укреплению;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факты нарушения трудовой дисциплины работниками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решение о вынесении общественного порицания в случае виновности;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избирает состав комиссии 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заслушивает администрацию детского сада о выполнении обязательств сторон, обозначенных в коллективном договоре;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заслушивает отчеты о работе руководителей комиссий, общественных инспекторов, заведующего хозяйством, старшего воспитателя;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вопросы охраны и безопасности условий труда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принимает локальные акты, регламентирующие деятельность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определяет направления экономической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избирает представителей работников в комиссию по трудовым спорам;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вносит предложения по улучшению финансово-хозяйственной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выдвигает кандидатуры на награждения;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 При   собрании создаются постоянно действующие и временные комиссии по вопросам: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распределения стимулирующих выплат;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списания материальных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экспертизы ценности документов, отбору и подготовке к передаче на хранение документов архивного фонда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10.4.1.1. Комиссия по распределению стимулирующих выплат создается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FA4C31">
        <w:rPr>
          <w:rFonts w:ascii="Times New Roman" w:eastAsia="Calibri" w:hAnsi="Times New Roman" w:cs="Times New Roman"/>
          <w:i/>
          <w:sz w:val="24"/>
          <w:szCs w:val="28"/>
          <w:lang w:eastAsia="ar-SA"/>
        </w:rPr>
        <w:t xml:space="preserve">Положения «Об оплате труда работников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Комиссия по списанию материальных ценностей заседает 1 раз в месяц, выполняет следующие функции: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составляет акты о списании материальных ценностей с приложением перечня списываемого имущества, передает их в бухгалтерию;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проводит уничтожение списанного имущества, пришедшего в негодность.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Комиссия по списанию материальных ценностей работает на основании </w:t>
      </w:r>
      <w:r w:rsidRPr="00FA4C31">
        <w:rPr>
          <w:rFonts w:ascii="Times New Roman" w:eastAsia="Calibri" w:hAnsi="Times New Roman" w:cs="Times New Roman"/>
          <w:i/>
          <w:sz w:val="24"/>
          <w:szCs w:val="28"/>
          <w:lang w:eastAsia="ar-SA"/>
        </w:rPr>
        <w:t>Положения о комиссии по списанию материальных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Экспертная комиссия работает на основании </w:t>
      </w:r>
      <w:r w:rsidRPr="00FA4C31">
        <w:rPr>
          <w:rFonts w:ascii="Times New Roman" w:eastAsia="Calibri" w:hAnsi="Times New Roman" w:cs="Times New Roman"/>
          <w:i/>
          <w:sz w:val="24"/>
          <w:szCs w:val="28"/>
          <w:lang w:eastAsia="ar-SA"/>
        </w:rPr>
        <w:t>Положения о постоянно действующей экспертной комиссии.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FA4C31">
        <w:rPr>
          <w:rFonts w:ascii="Times New Roman" w:eastAsia="Calibri" w:hAnsi="Times New Roman" w:cs="Times New Roman"/>
          <w:i/>
          <w:sz w:val="24"/>
          <w:szCs w:val="28"/>
          <w:lang w:eastAsia="ar-SA"/>
        </w:rPr>
        <w:t>Положением о Педагогическом совете.</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Педагогический совет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образовательную программу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определяет основные направления образовательной деятельности детского сад;</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вопросы содержания, методов и планирования образовательного процесса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проводит всесторонний, глубокий анализ воспитательно-образовательной работы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отбирает и принимает образовательные программы для использования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вопросы повышения квалификации и аттестации педагогов;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организует выявление, обобщение, распространение, внедрение педагогического опыта;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программу практических мер по улучшению условий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участвует в разработке годовых планов детского сада и программы развития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Устава, дополнений и изменений в Устав по вопросам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вопросы организации дополнительных услуг;</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отчеты педагогов по вопросам содержания образования, планирования;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-обсуждает аналитические отчеты по результатам реализации образовательной программы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отчеты руководителя детского сада о выполнении соглашений плана работы по обеспечению жизнедеятельности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и обсуждает вопросы работы с родителями (законными представителями);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подводит итоги образовательной деятельности детского сада на основе анализа результатов достижений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решения о награждении и поощрении родителей (законных представителей) и воспитанников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10.5.1. При Педагогическом совете могут быть созданы постоянные и временные комиссии: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аттестационная комиссия;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методический совет;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творческие группы;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психолого-медико-педагогическая комиссия.</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Деятельность постоянных и временных комиссий регламентируется локальными актами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совет родителей (законных представителей) воспитанников (далее Совет родителей);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профессиональный союз работников детского сада (представительный орган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10.6.1 Деятельность Совета родителей регламентируется </w:t>
      </w:r>
      <w:r w:rsidRPr="00FA4C31">
        <w:rPr>
          <w:rFonts w:ascii="Times New Roman" w:eastAsia="Calibri" w:hAnsi="Times New Roman" w:cs="Times New Roman"/>
          <w:i/>
          <w:sz w:val="24"/>
          <w:szCs w:val="28"/>
          <w:lang w:eastAsia="ar-SA"/>
        </w:rPr>
        <w:t xml:space="preserve">Положением о Совете родителей (законных представителей) воспитанников. </w:t>
      </w:r>
      <w:r w:rsidRPr="00FA4C31">
        <w:rPr>
          <w:rFonts w:ascii="Times New Roman" w:eastAsia="Calibri" w:hAnsi="Times New Roman" w:cs="Times New Roman"/>
          <w:sz w:val="24"/>
          <w:szCs w:val="28"/>
          <w:lang w:eastAsia="ar-SA"/>
        </w:rPr>
        <w:t xml:space="preserve">Деятельность профессионального союза работников детского сада регламентируется </w:t>
      </w:r>
      <w:r w:rsidRPr="00FA4C31">
        <w:rPr>
          <w:rFonts w:ascii="Times New Roman" w:eastAsia="Calibri" w:hAnsi="Times New Roman" w:cs="Times New Roman"/>
          <w:i/>
          <w:sz w:val="24"/>
          <w:szCs w:val="28"/>
          <w:lang w:eastAsia="ar-SA"/>
        </w:rPr>
        <w:t>Положением о профессиональном союзе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10.7. Порядок комплектования персонала детского сада и условия оплаты труда.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Детский сад комплектуется педагогическими кадрами и обслуживающим персоналом в соответствии со штатным расписанием.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Детский сад может привлекать работников на условиях совместительства.  </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Оплата труда работников детского сада регламентируется</w:t>
      </w:r>
      <w:r w:rsidRPr="00FA4C31">
        <w:rPr>
          <w:rFonts w:ascii="Times New Roman" w:eastAsia="Calibri" w:hAnsi="Times New Roman" w:cs="Times New Roman"/>
          <w:i/>
          <w:sz w:val="24"/>
          <w:szCs w:val="28"/>
          <w:lang w:eastAsia="ar-SA"/>
        </w:rPr>
        <w:t xml:space="preserve"> Положением «Об оплате труда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8.8. Детский сад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 Состав персонала определяется в соответствии со штатным расписанием, соответствующим  виду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10.9.3. Работники имеют право: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избирать и быть избранными в органы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защищать свою профессиональную честь и достоинство;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получать социальные льготы и гарантии, установленные законодательством Российской Федерации.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10.9.4. Работники обязаны: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выполнять Устав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должностные инструкции;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правила внутреннего трудового распорядка;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нести персональную ответственность за жизнь и здоровье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защищать ребенка от всех форм физического и психического насилия;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обладать профессиональными умениями, постоянно их совершенствовать;</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5"/>
          <w:sz w:val="24"/>
          <w:szCs w:val="28"/>
          <w:lang w:eastAsia="ar-SA"/>
        </w:rPr>
      </w:pPr>
      <w:r w:rsidRPr="00FA4C31">
        <w:rPr>
          <w:rFonts w:ascii="Times New Roman" w:eastAsia="Calibri" w:hAnsi="Times New Roman" w:cs="Times New Roman"/>
          <w:spacing w:val="-6"/>
          <w:sz w:val="24"/>
          <w:szCs w:val="28"/>
          <w:lang w:eastAsia="ar-SA"/>
        </w:rPr>
        <w:t xml:space="preserve">- работать честно и добросовестно, соблюдать дисциплину труда, своевременно и точно </w:t>
      </w:r>
      <w:r w:rsidRPr="00FA4C31">
        <w:rPr>
          <w:rFonts w:ascii="Times New Roman" w:eastAsia="Calibri" w:hAnsi="Times New Roman" w:cs="Times New Roman"/>
          <w:spacing w:val="-5"/>
          <w:sz w:val="24"/>
          <w:szCs w:val="28"/>
          <w:lang w:eastAsia="ar-SA"/>
        </w:rPr>
        <w:t>исполнять распоряжения администрации, бережно относиться к имуществу учреждения;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соблюдать требования охраны труда</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правильно применять средства индивидуальной и коллективной защиты;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3"/>
          <w:sz w:val="24"/>
          <w:szCs w:val="28"/>
          <w:lang w:eastAsia="ar-SA"/>
        </w:rPr>
        <w:t xml:space="preserve">- проходить обучение безопасным методам и приемам выполнения работ, инструктаж </w:t>
      </w:r>
      <w:r w:rsidRPr="00FA4C31">
        <w:rPr>
          <w:rFonts w:ascii="Times New Roman" w:eastAsia="Calibri" w:hAnsi="Times New Roman" w:cs="Times New Roman"/>
          <w:spacing w:val="-6"/>
          <w:sz w:val="24"/>
          <w:szCs w:val="28"/>
          <w:lang w:eastAsia="ar-SA"/>
        </w:rPr>
        <w:t>по охране труда, стажировку на рабочем месте и проверку знаний требований охраны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немедленно извещать своего непосредственного или вышестоящего руководителя о</w:t>
      </w:r>
      <w:r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pacing w:val="-6"/>
          <w:sz w:val="24"/>
          <w:szCs w:val="28"/>
          <w:lang w:eastAsia="ar-SA"/>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FA4C31">
        <w:rPr>
          <w:rFonts w:ascii="Times New Roman" w:eastAsia="Calibri" w:hAnsi="Times New Roman" w:cs="Times New Roman"/>
          <w:spacing w:val="-5"/>
          <w:sz w:val="24"/>
          <w:szCs w:val="28"/>
          <w:lang w:eastAsia="ar-SA"/>
        </w:rPr>
        <w:t>нии признаков острого профессионального заболевания (отравления);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6"/>
          <w:sz w:val="24"/>
          <w:szCs w:val="28"/>
          <w:lang w:eastAsia="ar-SA"/>
        </w:rPr>
      </w:pPr>
      <w:r w:rsidRPr="00FA4C31">
        <w:rPr>
          <w:rFonts w:ascii="Times New Roman" w:eastAsia="Calibri" w:hAnsi="Times New Roman" w:cs="Times New Roman"/>
          <w:spacing w:val="6"/>
          <w:sz w:val="24"/>
          <w:szCs w:val="28"/>
          <w:lang w:eastAsia="ar-SA"/>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10.10.  При заключении трудового договора предъявляются следующие документы: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паспорт или иной документ, удостоверяющий личность;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страховое свидетельство государственного пенсионного страхования;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 личная медицинская книжка, прививочный сертификат;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медицинское заключение о прохождении медицинской комиссии;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документы воинского учета для военнообязанных и лиц, подлежащих призыву на военную службу;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справка об отсутствии судимости;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документ об образовании, о квалификации или наличии специальных знаний или специальной подготовки.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10.12. Конкретные функциональные обязанности работника устанавливаются заведующим детским садом на основе нормативных документов и закрепляются </w:t>
      </w:r>
      <w:r w:rsidRPr="00FA4C31">
        <w:rPr>
          <w:rFonts w:ascii="Times New Roman" w:eastAsia="Calibri" w:hAnsi="Times New Roman" w:cs="Times New Roman"/>
          <w:i/>
          <w:sz w:val="24"/>
          <w:szCs w:val="28"/>
          <w:lang w:eastAsia="ar-SA"/>
        </w:rPr>
        <w:t>трудовым договором.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10.13. Трудовой договор с работником может быть прекращен только на основаниях, предусмотренных Трудовым кодексом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письменно зафиксированные лично заведующим анонимные документы;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приказы заведующего о проведении педагогического расследования, о создании соответствующей комиссии по дисциплинарному расследованию.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Дисциплинарное расследование осуществляется путем проведения: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опроса пострадавшего и свидетелей, зафиксированные в письменном виде;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запросы материалов, которые могут служить доказательством, знакомство с ними;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заслушивание педагогического работника (работника), в отношении которого ведется расследовании;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заслушивание мнений должностных лиц детского сада и специалистов.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10.15. Работники детского сада подлежат обязательно медицинскому и социальному страхованию.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10.17.   Порядок изменения Устава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10.17.1. Изменения в Устав детского сада вносятся в порядке, установленном органом местного самоуправления.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10.17.3. Устав в новой редакции, изменения и дополнения в Устав принимает Совет детского сада и утверждает Учредитель.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10.17.4. Изменения учредительных документов детского сада вступают в силу со дня их государственной регистрации.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 Права и обязанности участников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Взаимоотношения участников строятся на основе сотрудничества, уважения личности, приоритета общечеловеческих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11.2. Права ребенка гарантируются Конвенцией ООН «О правах ребенка» законодательством Российской Федерации, настоящим Уставом, договором между детским садом и родителями (законными представителями).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11.3. Воспитанники детского сада имеют право на: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-свободу совести, информации, свободное выражение собственных взглядов и убеждений;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-поощрение за успехи в образовательной, физкультурной, спортивной, творческой, экспериментальной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11.4. Родители (законные представители) имеют право: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 обучение и воспитание детей перед всеми другими лицами;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-защищать права и законные интересы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-принимать участие в управлении детским садом, в форме, определяемой данным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-использовать не запрещенные законодательством Российской Федерации иные способы защиты прав и законных интересов.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11.5. Родители (законные представители) обязаны: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-заложить основы физического, нравственного и интеллектуального развития личности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-обеспечить получение детьми общего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-уважать честь и достоинство воспитанников и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-выполнять Устав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-соблюдать условия договора между детским садом и родителями (законными представителями) каждого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-вносить плату за содержание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-исключить пренебрежительное, жестокое, грубое, унижающее человеческое достоинство обращение, оскорбление или эксплуатацию детей в семье;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-ставить в известность об отсутствии ребенка по разным причинам и выходе его после болезни;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-не допускать пропуски ребёнком детского сада без уважительной причины.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11.5.1.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FA4C31">
          <w:rPr>
            <w:rFonts w:ascii="Times New Roman" w:eastAsia="Calibri" w:hAnsi="Times New Roman" w:cs="Times New Roman"/>
            <w:sz w:val="24"/>
            <w:szCs w:val="28"/>
            <w:lang w:eastAsia="ar-SA"/>
          </w:rPr>
          <w:t>2012 г</w:t>
        </w:r>
      </w:smartTag>
      <w:r w:rsidRPr="00FA4C31">
        <w:rPr>
          <w:rFonts w:ascii="Times New Roman" w:eastAsia="Calibri" w:hAnsi="Times New Roman" w:cs="Times New Roman"/>
          <w:sz w:val="24"/>
          <w:szCs w:val="28"/>
          <w:lang w:eastAsia="ar-SA"/>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11.7.1. Педагогические работники пользуются следующими академическими правами и свободами: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-свобода преподавания, свободное выражение своего мнения, свобода от вмешательства в профессиональную деятельность;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-свобода выбора и использования педагогически обоснованных форм, средств, методов обучения и воспитания;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участие в управлении детским садом, в том числе в коллегиальных органах управления, в порядке, установленном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545323" w:rsidRPr="00FA4C31" w:rsidRDefault="00545323" w:rsidP="00545323">
      <w:pPr>
        <w:suppressAutoHyphens/>
        <w:spacing w:after="0" w:line="240" w:lineRule="auto"/>
        <w:ind w:left="284"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11.7.3. Педагогические работники имеют следующие трудовые права и социальные гарантии: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сокращенную продолжительность рабочего времени;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дополнительное профессиональное образование по профилю педагогической деятельности не реже чем один раз в три года;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досрочное назначение трудовой пенсии по старости в порядке, установленном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11.9.  Педагогические работники обязаны: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правовые, нравственные и этические нормы, следовать требованиям профессиональной этики;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уважать честь и достоинство воспитанников и других участников образовательных отношений;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применять педагогически обоснованные и обеспечивающие высокое качество образования формы, методы обучения и воспитания;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систематически повышать свой профессиональный уровень;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FA4C31">
        <w:rPr>
          <w:rFonts w:ascii="Times New Roman" w:eastAsia="Calibri" w:hAnsi="Times New Roman" w:cs="Times New Roman"/>
          <w:sz w:val="24"/>
          <w:szCs w:val="28"/>
          <w:lang w:eastAsia="ar-SA"/>
        </w:rPr>
        <w:lastRenderedPageBreak/>
        <w:t>власти, осуществляющим функции по выработке государственной политики и нормативно-правовому регулированию в сфере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настоящий Устав, правила внутреннего трудового распорядка.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FA4C31">
          <w:rPr>
            <w:rFonts w:ascii="Times New Roman" w:eastAsia="Calibri" w:hAnsi="Times New Roman" w:cs="Times New Roman"/>
            <w:sz w:val="24"/>
            <w:szCs w:val="28"/>
            <w:lang w:eastAsia="ar-SA"/>
          </w:rPr>
          <w:t>2012 г</w:t>
        </w:r>
      </w:smartTag>
      <w:r w:rsidRPr="00FA4C31">
        <w:rPr>
          <w:rFonts w:ascii="Times New Roman" w:eastAsia="Calibri" w:hAnsi="Times New Roman" w:cs="Times New Roman"/>
          <w:sz w:val="24"/>
          <w:szCs w:val="28"/>
          <w:lang w:eastAsia="ar-SA"/>
        </w:rPr>
        <w:t>. № 273-ФЗ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12. Реорганизация и ликвидация ДОУ.</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12.1.Решение о реорганизации и ликвидации ДОУ принимается Учредителем на основании  положительного  экспертного  заключения  комиссии по оценке последствий такого решения.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Решение оформляется постановлением администрации</w:t>
      </w:r>
      <w:r w:rsidR="009D7106" w:rsidRPr="00FA4C31">
        <w:rPr>
          <w:rFonts w:ascii="Times New Roman" w:eastAsia="Calibri" w:hAnsi="Times New Roman" w:cs="Times New Roman"/>
          <w:sz w:val="24"/>
          <w:szCs w:val="28"/>
          <w:lang w:eastAsia="ar-SA"/>
        </w:rPr>
        <w:t xml:space="preserve"> муниципального района «Сулейман-</w:t>
      </w:r>
      <w:proofErr w:type="spellStart"/>
      <w:r w:rsidR="009D7106" w:rsidRPr="00FA4C31">
        <w:rPr>
          <w:rFonts w:ascii="Times New Roman" w:eastAsia="Calibri" w:hAnsi="Times New Roman" w:cs="Times New Roman"/>
          <w:sz w:val="24"/>
          <w:szCs w:val="28"/>
          <w:lang w:eastAsia="ar-SA"/>
        </w:rPr>
        <w:t>Стальский</w:t>
      </w:r>
      <w:proofErr w:type="spellEnd"/>
      <w:r w:rsidR="009D7106" w:rsidRPr="00FA4C31">
        <w:rPr>
          <w:rFonts w:ascii="Times New Roman" w:eastAsia="Calibri" w:hAnsi="Times New Roman" w:cs="Times New Roman"/>
          <w:sz w:val="24"/>
          <w:szCs w:val="28"/>
          <w:lang w:eastAsia="ar-SA"/>
        </w:rPr>
        <w:t xml:space="preserve">  район»</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12.4. При ликвидации ДОУ кредитор не вправе требовать досрочного исполнения соответствующего обязательства, а также прекращения обязательства и </w:t>
      </w:r>
      <w:proofErr w:type="gramStart"/>
      <w:r w:rsidRPr="00FA4C31">
        <w:rPr>
          <w:rFonts w:ascii="Times New Roman" w:eastAsia="Calibri" w:hAnsi="Times New Roman" w:cs="Times New Roman"/>
          <w:sz w:val="24"/>
          <w:szCs w:val="28"/>
          <w:lang w:eastAsia="ar-SA"/>
        </w:rPr>
        <w:t>возмещения</w:t>
      </w:r>
      <w:proofErr w:type="gramEnd"/>
      <w:r w:rsidRPr="00FA4C31">
        <w:rPr>
          <w:rFonts w:ascii="Times New Roman" w:eastAsia="Calibri" w:hAnsi="Times New Roman" w:cs="Times New Roman"/>
          <w:sz w:val="24"/>
          <w:szCs w:val="28"/>
          <w:lang w:eastAsia="ar-SA"/>
        </w:rPr>
        <w:t xml:space="preserve"> связанных с этим убытков.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12.5. ДОУ считается прекратившим свою деятельность после внесения записи об этом в единый государственный реестр юридических лиц.</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r w:rsidRPr="00FA4C31">
        <w:rPr>
          <w:rFonts w:ascii="Times New Roman" w:eastAsia="Calibri" w:hAnsi="Times New Roman" w:cs="Times New Roman"/>
          <w:b/>
          <w:sz w:val="24"/>
          <w:szCs w:val="28"/>
          <w:lang w:eastAsia="ar-SA"/>
        </w:rPr>
        <w:t>13. Локальные нормативные акты, регламентирующие деятельность детского сада, порядок их принятия</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p>
    <w:p w:rsidR="009C67CE" w:rsidRPr="00FA4C31" w:rsidRDefault="009C67CE" w:rsidP="00545323">
      <w:pPr>
        <w:suppressAutoHyphens/>
        <w:spacing w:after="0" w:line="240" w:lineRule="auto"/>
        <w:ind w:firstLine="567"/>
        <w:jc w:val="both"/>
        <w:rPr>
          <w:rFonts w:ascii="Times New Roman" w:eastAsia="Calibri" w:hAnsi="Times New Roman" w:cs="Times New Roman"/>
          <w:sz w:val="24"/>
          <w:szCs w:val="28"/>
          <w:lang w:eastAsia="ar-SA"/>
        </w:rPr>
      </w:pP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r w:rsidRPr="00FA4C31">
        <w:rPr>
          <w:rFonts w:ascii="Times New Roman" w:eastAsia="Times New Roman" w:hAnsi="Times New Roman" w:cs="Times New Roman"/>
          <w:sz w:val="24"/>
          <w:szCs w:val="28"/>
          <w:lang w:eastAsia="ru-RU"/>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bookmarkStart w:id="2" w:name="dst100445"/>
      <w:bookmarkEnd w:id="2"/>
      <w:r w:rsidRPr="00FA4C31">
        <w:rPr>
          <w:rFonts w:ascii="Times New Roman" w:eastAsia="Times New Roman" w:hAnsi="Times New Roman" w:cs="Times New Roman"/>
          <w:sz w:val="24"/>
          <w:szCs w:val="28"/>
          <w:lang w:eastAsia="ru-RU"/>
        </w:rPr>
        <w:t xml:space="preserve">13.1. </w:t>
      </w:r>
      <w:proofErr w:type="gramStart"/>
      <w:r w:rsidRPr="00FA4C31">
        <w:rPr>
          <w:rFonts w:ascii="Times New Roman" w:eastAsia="Times New Roman" w:hAnsi="Times New Roman" w:cs="Times New Roman"/>
          <w:sz w:val="24"/>
          <w:szCs w:val="28"/>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proofErr w:type="gramEnd"/>
    </w:p>
    <w:p w:rsidR="009C67CE" w:rsidRPr="00FA4C31" w:rsidRDefault="00FA4C31"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hyperlink r:id="rId11" w:anchor="dst100004" w:history="1">
        <w:r w:rsidR="009C67CE" w:rsidRPr="00FA4C31">
          <w:rPr>
            <w:rFonts w:ascii="Times New Roman" w:eastAsia="Times New Roman" w:hAnsi="Times New Roman" w:cs="Times New Roman"/>
            <w:sz w:val="24"/>
            <w:szCs w:val="28"/>
            <w:lang w:eastAsia="ru-RU"/>
          </w:rPr>
          <w:t>(законными представителями)</w:t>
        </w:r>
      </w:hyperlink>
      <w:r w:rsidR="009C67CE" w:rsidRPr="00FA4C31">
        <w:rPr>
          <w:rFonts w:ascii="Times New Roman" w:eastAsia="Times New Roman" w:hAnsi="Times New Roman" w:cs="Times New Roman"/>
          <w:sz w:val="24"/>
          <w:szCs w:val="28"/>
          <w:lang w:eastAsia="ru-RU"/>
        </w:rPr>
        <w:t> несовершеннолетних обучающихся.</w:t>
      </w: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bookmarkStart w:id="3" w:name="dst448"/>
      <w:bookmarkStart w:id="4" w:name="dst100446"/>
      <w:bookmarkEnd w:id="3"/>
      <w:bookmarkEnd w:id="4"/>
      <w:r w:rsidRPr="00FA4C31">
        <w:rPr>
          <w:rFonts w:ascii="Times New Roman" w:eastAsia="Times New Roman" w:hAnsi="Times New Roman" w:cs="Times New Roman"/>
          <w:sz w:val="24"/>
          <w:szCs w:val="28"/>
          <w:lang w:eastAsia="ru-RU"/>
        </w:rPr>
        <w:t>13.2.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2" w:anchor="dst1292" w:history="1">
        <w:r w:rsidRPr="00FA4C31">
          <w:rPr>
            <w:rFonts w:ascii="Times New Roman" w:eastAsia="Times New Roman" w:hAnsi="Times New Roman" w:cs="Times New Roman"/>
            <w:sz w:val="24"/>
            <w:szCs w:val="28"/>
            <w:lang w:eastAsia="ru-RU"/>
          </w:rPr>
          <w:t>законодательством</w:t>
        </w:r>
      </w:hyperlink>
      <w:r w:rsidRPr="00FA4C31">
        <w:rPr>
          <w:rFonts w:ascii="Times New Roman" w:eastAsia="Times New Roman" w:hAnsi="Times New Roman" w:cs="Times New Roman"/>
          <w:sz w:val="24"/>
          <w:szCs w:val="28"/>
          <w:lang w:eastAsia="ru-RU"/>
        </w:rPr>
        <w:t>, представительных органов работников (при наличии таких представительных органов).</w:t>
      </w:r>
    </w:p>
    <w:p w:rsidR="009C67CE" w:rsidRPr="00FA4C31" w:rsidRDefault="009C67CE" w:rsidP="009C67CE">
      <w:pPr>
        <w:shd w:val="clear" w:color="auto" w:fill="FFFFFF"/>
        <w:spacing w:after="0" w:line="315" w:lineRule="atLeast"/>
        <w:jc w:val="both"/>
        <w:rPr>
          <w:rFonts w:ascii="Times New Roman" w:eastAsia="Times New Roman" w:hAnsi="Times New Roman" w:cs="Times New Roman"/>
          <w:sz w:val="24"/>
          <w:szCs w:val="28"/>
          <w:lang w:eastAsia="ru-RU"/>
        </w:rPr>
      </w:pPr>
      <w:r w:rsidRPr="00FA4C31">
        <w:rPr>
          <w:rFonts w:ascii="Times New Roman" w:eastAsia="Times New Roman" w:hAnsi="Times New Roman" w:cs="Times New Roman"/>
          <w:sz w:val="24"/>
          <w:szCs w:val="28"/>
          <w:lang w:eastAsia="ru-RU"/>
        </w:rPr>
        <w:t>(в ред. Федерального </w:t>
      </w:r>
      <w:hyperlink r:id="rId13" w:anchor="dst100024" w:history="1">
        <w:r w:rsidRPr="00FA4C31">
          <w:rPr>
            <w:rFonts w:ascii="Times New Roman" w:eastAsia="Times New Roman" w:hAnsi="Times New Roman" w:cs="Times New Roman"/>
            <w:sz w:val="24"/>
            <w:szCs w:val="28"/>
            <w:lang w:eastAsia="ru-RU"/>
          </w:rPr>
          <w:t>закона</w:t>
        </w:r>
      </w:hyperlink>
      <w:r w:rsidRPr="00FA4C31">
        <w:rPr>
          <w:rFonts w:ascii="Times New Roman" w:eastAsia="Times New Roman" w:hAnsi="Times New Roman" w:cs="Times New Roman"/>
          <w:sz w:val="24"/>
          <w:szCs w:val="28"/>
          <w:lang w:eastAsia="ru-RU"/>
        </w:rPr>
        <w:t> от 31.07.2020 N 304-ФЗ)</w:t>
      </w: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bookmarkStart w:id="5" w:name="dst100447"/>
      <w:bookmarkEnd w:id="5"/>
      <w:r w:rsidRPr="00FA4C31">
        <w:rPr>
          <w:rFonts w:ascii="Times New Roman" w:eastAsia="Times New Roman" w:hAnsi="Times New Roman" w:cs="Times New Roman"/>
          <w:sz w:val="24"/>
          <w:szCs w:val="28"/>
          <w:lang w:eastAsia="ru-RU"/>
        </w:rPr>
        <w:t>13.3.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C67CE" w:rsidRPr="00FA4C31" w:rsidRDefault="009C67CE"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9C67CE">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w:t>
      </w:r>
      <w:r w:rsidR="009C67CE" w:rsidRPr="00FA4C31">
        <w:rPr>
          <w:rFonts w:ascii="Times New Roman" w:eastAsia="Calibri" w:hAnsi="Times New Roman" w:cs="Times New Roman"/>
          <w:sz w:val="24"/>
          <w:szCs w:val="28"/>
          <w:lang w:eastAsia="ar-SA"/>
        </w:rPr>
        <w:t>4</w:t>
      </w:r>
      <w:r w:rsidRPr="00FA4C31">
        <w:rPr>
          <w:rFonts w:ascii="Times New Roman" w:eastAsia="Calibri" w:hAnsi="Times New Roman" w:cs="Times New Roman"/>
          <w:sz w:val="24"/>
          <w:szCs w:val="28"/>
          <w:lang w:eastAsia="ar-SA"/>
        </w:rPr>
        <w:t>. Виды локальных нормативных  актов, регламентирующие деятельность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Приказы и распоряжения заведующего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Инструкции.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Положения.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Правила.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Порядки.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Договоры, соглашения, контракты.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13.2.1. </w:t>
      </w:r>
      <w:r w:rsidRPr="00FA4C31">
        <w:rPr>
          <w:rFonts w:ascii="Times New Roman" w:eastAsia="Calibri" w:hAnsi="Times New Roman" w:cs="Times New Roman"/>
          <w:iCs/>
          <w:sz w:val="24"/>
          <w:szCs w:val="28"/>
          <w:lang w:eastAsia="ar-SA"/>
        </w:rPr>
        <w:t>Подготовка проекта локального нормативного акта.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iCs/>
          <w:sz w:val="24"/>
          <w:szCs w:val="28"/>
          <w:lang w:eastAsia="ar-SA"/>
        </w:rPr>
        <w:t xml:space="preserve">13.2.2. Обсуждение </w:t>
      </w:r>
      <w:r w:rsidRPr="00FA4C31">
        <w:rPr>
          <w:rFonts w:ascii="Times New Roman" w:eastAsia="Calibri" w:hAnsi="Times New Roman" w:cs="Times New Roman"/>
          <w:sz w:val="24"/>
          <w:szCs w:val="28"/>
          <w:lang w:eastAsia="ar-SA"/>
        </w:rPr>
        <w:t xml:space="preserve">и (или) </w:t>
      </w:r>
      <w:r w:rsidRPr="00FA4C31">
        <w:rPr>
          <w:rFonts w:ascii="Times New Roman" w:eastAsia="Calibri" w:hAnsi="Times New Roman" w:cs="Times New Roman"/>
          <w:iCs/>
          <w:sz w:val="24"/>
          <w:szCs w:val="28"/>
          <w:lang w:eastAsia="ar-SA"/>
        </w:rPr>
        <w:t>экспертиза локального нормативного акта.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w:t>
      </w:r>
      <w:r w:rsidRPr="00FA4C31">
        <w:rPr>
          <w:rFonts w:ascii="Times New Roman" w:eastAsia="Calibri" w:hAnsi="Times New Roman" w:cs="Times New Roman"/>
          <w:iCs/>
          <w:sz w:val="24"/>
          <w:szCs w:val="28"/>
          <w:lang w:eastAsia="ar-SA"/>
        </w:rPr>
        <w:t>.2.3. Согласование локального нормативного акта с коллегиальными органами управления, представительным органом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13.2.4. Принятие и (или) утверждение локального нормативного акта. Локальные нормативные акты утверждаются приказом заведующего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приказы, распоряжения заведующего издаются и утверждаются заведующим единолично;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-инструкции, положения, правила, порядки утверждаются на основании решения коллегиального органа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 учетом мнения представительного органа работников (акты, регулирующие трудовые отношения между работодателем и работником).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13.2.5. </w:t>
      </w:r>
      <w:r w:rsidRPr="00FA4C31">
        <w:rPr>
          <w:rFonts w:ascii="Times New Roman" w:eastAsia="Calibri" w:hAnsi="Times New Roman" w:cs="Times New Roman"/>
          <w:iCs/>
          <w:sz w:val="24"/>
          <w:szCs w:val="28"/>
          <w:lang w:eastAsia="ar-SA"/>
        </w:rPr>
        <w:t>Обнародование локального нормативного акта с использованием различных информационных ресурсов.</w:t>
      </w:r>
      <w:r w:rsidRPr="00FA4C31">
        <w:rPr>
          <w:rFonts w:ascii="Times New Roman" w:eastAsia="Calibri" w:hAnsi="Times New Roman" w:cs="Times New Roman"/>
          <w:sz w:val="24"/>
          <w:szCs w:val="28"/>
          <w:lang w:eastAsia="ar-SA"/>
        </w:rPr>
        <w:t xml:space="preserve"> Информация о локальных нормативных правовых актах Детского сада </w:t>
      </w:r>
      <w:r w:rsidRPr="00FA4C31">
        <w:rPr>
          <w:rFonts w:ascii="Times New Roman" w:eastAsia="Calibri" w:hAnsi="Times New Roman" w:cs="Times New Roman"/>
          <w:sz w:val="24"/>
          <w:szCs w:val="28"/>
          <w:lang w:eastAsia="ar-SA"/>
        </w:rPr>
        <w:lastRenderedPageBreak/>
        <w:t>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13.4. Изменения и дополнения в нормативные локальные акты вносятся в соответствии с порядком, установленном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13.5. Локальные акты Детского сада не могут противоречить настоящему Уставу и действующему законодательству.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246FDE" w:rsidRPr="00FA4C31" w:rsidRDefault="00246FDE">
      <w:pPr>
        <w:rPr>
          <w:rFonts w:ascii="Times New Roman" w:hAnsi="Times New Roman" w:cs="Times New Roman"/>
          <w:sz w:val="24"/>
          <w:szCs w:val="28"/>
        </w:rPr>
      </w:pPr>
    </w:p>
    <w:sectPr w:rsidR="00246FDE" w:rsidRPr="00FA4C31" w:rsidSect="00751A35">
      <w:footerReference w:type="even" r:id="rId14"/>
      <w:footerReference w:type="default" r:id="rId15"/>
      <w:pgSz w:w="11906" w:h="16838"/>
      <w:pgMar w:top="851" w:right="566"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BB" w:rsidRDefault="00AE2BBB">
      <w:pPr>
        <w:spacing w:after="0" w:line="240" w:lineRule="auto"/>
      </w:pPr>
      <w:r>
        <w:separator/>
      </w:r>
    </w:p>
  </w:endnote>
  <w:endnote w:type="continuationSeparator" w:id="0">
    <w:p w:rsidR="00AE2BBB" w:rsidRDefault="00AE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31" w:rsidRDefault="00FA4C31" w:rsidP="00751A35">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A4C31" w:rsidRDefault="00FA4C31" w:rsidP="00751A3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31" w:rsidRDefault="00FA4C31">
    <w:pPr>
      <w:pStyle w:val="af0"/>
      <w:jc w:val="right"/>
    </w:pPr>
    <w:r>
      <w:rPr>
        <w:noProof/>
      </w:rPr>
      <w:fldChar w:fldCharType="begin"/>
    </w:r>
    <w:r>
      <w:rPr>
        <w:noProof/>
      </w:rPr>
      <w:instrText xml:space="preserve"> PAGE   \* MERGEFORMAT </w:instrText>
    </w:r>
    <w:r>
      <w:rPr>
        <w:noProof/>
      </w:rPr>
      <w:fldChar w:fldCharType="separate"/>
    </w:r>
    <w:r w:rsidR="00890A4B">
      <w:rPr>
        <w:noProof/>
      </w:rPr>
      <w:t>27</w:t>
    </w:r>
    <w:r>
      <w:rPr>
        <w:noProof/>
      </w:rPr>
      <w:fldChar w:fldCharType="end"/>
    </w:r>
  </w:p>
  <w:p w:rsidR="00FA4C31" w:rsidRDefault="00FA4C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BB" w:rsidRDefault="00AE2BBB">
      <w:pPr>
        <w:spacing w:after="0" w:line="240" w:lineRule="auto"/>
      </w:pPr>
      <w:r>
        <w:separator/>
      </w:r>
    </w:p>
  </w:footnote>
  <w:footnote w:type="continuationSeparator" w:id="0">
    <w:p w:rsidR="00AE2BBB" w:rsidRDefault="00AE2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7A2"/>
    <w:multiLevelType w:val="hybridMultilevel"/>
    <w:tmpl w:val="F64A15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2005A"/>
    <w:multiLevelType w:val="hybridMultilevel"/>
    <w:tmpl w:val="67A821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E11E55"/>
    <w:multiLevelType w:val="hybridMultilevel"/>
    <w:tmpl w:val="9954B0A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159E7"/>
    <w:multiLevelType w:val="hybridMultilevel"/>
    <w:tmpl w:val="81507B0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91B3014"/>
    <w:multiLevelType w:val="hybridMultilevel"/>
    <w:tmpl w:val="386281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D9A2FE2"/>
    <w:multiLevelType w:val="hybridMultilevel"/>
    <w:tmpl w:val="3AAC31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F17B66"/>
    <w:multiLevelType w:val="hybridMultilevel"/>
    <w:tmpl w:val="1A8EFA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nsid w:val="495B6395"/>
    <w:multiLevelType w:val="hybridMultilevel"/>
    <w:tmpl w:val="D110DA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F5072E"/>
    <w:multiLevelType w:val="hybridMultilevel"/>
    <w:tmpl w:val="4878AE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28">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34C7219"/>
    <w:multiLevelType w:val="hybridMultilevel"/>
    <w:tmpl w:val="E9EC8F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9"/>
  </w:num>
  <w:num w:numId="9">
    <w:abstractNumId w:val="5"/>
  </w:num>
  <w:num w:numId="10">
    <w:abstractNumId w:val="24"/>
  </w:num>
  <w:num w:numId="11">
    <w:abstractNumId w:val="28"/>
  </w:num>
  <w:num w:numId="12">
    <w:abstractNumId w:val="21"/>
  </w:num>
  <w:num w:numId="13">
    <w:abstractNumId w:val="6"/>
  </w:num>
  <w:num w:numId="14">
    <w:abstractNumId w:val="31"/>
  </w:num>
  <w:num w:numId="15">
    <w:abstractNumId w:val="22"/>
  </w:num>
  <w:num w:numId="16">
    <w:abstractNumId w:val="27"/>
  </w:num>
  <w:num w:numId="17">
    <w:abstractNumId w:val="20"/>
  </w:num>
  <w:num w:numId="18">
    <w:abstractNumId w:val="8"/>
  </w:num>
  <w:num w:numId="19">
    <w:abstractNumId w:val="17"/>
  </w:num>
  <w:num w:numId="20">
    <w:abstractNumId w:val="1"/>
  </w:num>
  <w:num w:numId="21">
    <w:abstractNumId w:val="12"/>
  </w:num>
  <w:num w:numId="22">
    <w:abstractNumId w:val="3"/>
  </w:num>
  <w:num w:numId="23">
    <w:abstractNumId w:val="16"/>
  </w:num>
  <w:num w:numId="24">
    <w:abstractNumId w:val="25"/>
  </w:num>
  <w:num w:numId="25">
    <w:abstractNumId w:val="13"/>
  </w:num>
  <w:num w:numId="26">
    <w:abstractNumId w:val="15"/>
  </w:num>
  <w:num w:numId="27">
    <w:abstractNumId w:val="14"/>
  </w:num>
  <w:num w:numId="28">
    <w:abstractNumId w:val="0"/>
  </w:num>
  <w:num w:numId="29">
    <w:abstractNumId w:val="11"/>
  </w:num>
  <w:num w:numId="30">
    <w:abstractNumId w:val="2"/>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5323"/>
    <w:rsid w:val="0001522A"/>
    <w:rsid w:val="00043E60"/>
    <w:rsid w:val="00090043"/>
    <w:rsid w:val="00135BA3"/>
    <w:rsid w:val="00246FDE"/>
    <w:rsid w:val="002606CB"/>
    <w:rsid w:val="002A13EE"/>
    <w:rsid w:val="002B215A"/>
    <w:rsid w:val="003461EB"/>
    <w:rsid w:val="00385C3B"/>
    <w:rsid w:val="004F6958"/>
    <w:rsid w:val="00545323"/>
    <w:rsid w:val="00592974"/>
    <w:rsid w:val="0061026F"/>
    <w:rsid w:val="00712BCF"/>
    <w:rsid w:val="00751A35"/>
    <w:rsid w:val="00761ACB"/>
    <w:rsid w:val="00890A4B"/>
    <w:rsid w:val="008D7A1E"/>
    <w:rsid w:val="008E6AD1"/>
    <w:rsid w:val="00947574"/>
    <w:rsid w:val="009C67CE"/>
    <w:rsid w:val="009D7106"/>
    <w:rsid w:val="009E3DB7"/>
    <w:rsid w:val="00A35AF1"/>
    <w:rsid w:val="00AE2BBB"/>
    <w:rsid w:val="00AE596E"/>
    <w:rsid w:val="00BC6D3E"/>
    <w:rsid w:val="00C80D90"/>
    <w:rsid w:val="00CB2977"/>
    <w:rsid w:val="00CB382C"/>
    <w:rsid w:val="00D0147E"/>
    <w:rsid w:val="00D4424B"/>
    <w:rsid w:val="00D54632"/>
    <w:rsid w:val="00E7093A"/>
    <w:rsid w:val="00F06F09"/>
    <w:rsid w:val="00F91982"/>
    <w:rsid w:val="00F972F0"/>
    <w:rsid w:val="00FA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96E"/>
  </w:style>
  <w:style w:type="paragraph" w:styleId="1">
    <w:name w:val="heading 1"/>
    <w:basedOn w:val="a0"/>
    <w:link w:val="10"/>
    <w:uiPriority w:val="9"/>
    <w:qFormat/>
    <w:rsid w:val="00545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5453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53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545323"/>
    <w:rPr>
      <w:rFonts w:ascii="Times New Roman" w:eastAsia="Times New Roman" w:hAnsi="Times New Roman" w:cs="Times New Roman"/>
      <w:b/>
      <w:bCs/>
      <w:sz w:val="36"/>
      <w:szCs w:val="36"/>
      <w:lang w:eastAsia="ru-RU"/>
    </w:rPr>
  </w:style>
  <w:style w:type="numbering" w:customStyle="1" w:styleId="11">
    <w:name w:val="Нет списка1"/>
    <w:next w:val="a3"/>
    <w:uiPriority w:val="99"/>
    <w:semiHidden/>
    <w:unhideWhenUsed/>
    <w:rsid w:val="00545323"/>
  </w:style>
  <w:style w:type="character" w:styleId="a4">
    <w:name w:val="Strong"/>
    <w:uiPriority w:val="22"/>
    <w:qFormat/>
    <w:rsid w:val="00545323"/>
    <w:rPr>
      <w:b/>
      <w:bCs/>
    </w:rPr>
  </w:style>
  <w:style w:type="paragraph" w:styleId="a5">
    <w:name w:val="Normal (Web)"/>
    <w:basedOn w:val="a0"/>
    <w:uiPriority w:val="99"/>
    <w:rsid w:val="0054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0"/>
    <w:link w:val="a7"/>
    <w:rsid w:val="00545323"/>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545323"/>
    <w:rPr>
      <w:rFonts w:ascii="Times New Roman" w:eastAsia="Times New Roman" w:hAnsi="Times New Roman" w:cs="Times New Roman"/>
      <w:sz w:val="24"/>
      <w:szCs w:val="24"/>
      <w:lang w:eastAsia="ru-RU"/>
    </w:rPr>
  </w:style>
  <w:style w:type="paragraph" w:styleId="3">
    <w:name w:val="Body Text Indent 3"/>
    <w:basedOn w:val="a0"/>
    <w:link w:val="30"/>
    <w:rsid w:val="00545323"/>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1"/>
    <w:link w:val="3"/>
    <w:rsid w:val="00545323"/>
    <w:rPr>
      <w:rFonts w:ascii="Times New Roman" w:eastAsia="Times New Roman" w:hAnsi="Times New Roman" w:cs="Times New Roman"/>
      <w:sz w:val="24"/>
      <w:szCs w:val="24"/>
      <w:lang w:eastAsia="ru-RU"/>
    </w:rPr>
  </w:style>
  <w:style w:type="paragraph" w:styleId="21">
    <w:name w:val="Body Text Indent 2"/>
    <w:basedOn w:val="a0"/>
    <w:link w:val="22"/>
    <w:uiPriority w:val="99"/>
    <w:unhideWhenUsed/>
    <w:rsid w:val="0054532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545323"/>
    <w:rPr>
      <w:rFonts w:ascii="Calibri" w:eastAsia="Calibri" w:hAnsi="Calibri" w:cs="Times New Roman"/>
    </w:rPr>
  </w:style>
  <w:style w:type="paragraph" w:styleId="a8">
    <w:name w:val="List Paragraph"/>
    <w:basedOn w:val="a0"/>
    <w:uiPriority w:val="34"/>
    <w:qFormat/>
    <w:rsid w:val="00545323"/>
    <w:pPr>
      <w:spacing w:after="200" w:line="276" w:lineRule="auto"/>
      <w:ind w:left="720"/>
      <w:contextualSpacing/>
    </w:pPr>
    <w:rPr>
      <w:rFonts w:ascii="Calibri" w:eastAsia="Calibri" w:hAnsi="Calibri" w:cs="Times New Roman"/>
    </w:rPr>
  </w:style>
  <w:style w:type="paragraph" w:customStyle="1" w:styleId="ConsPlusNormal">
    <w:name w:val="ConsPlusNormal"/>
    <w:rsid w:val="005453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453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453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545323"/>
    <w:pPr>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1"/>
    <w:link w:val="a9"/>
    <w:rsid w:val="00545323"/>
    <w:rPr>
      <w:rFonts w:ascii="Tahoma" w:eastAsia="Times New Roman" w:hAnsi="Tahoma" w:cs="Times New Roman"/>
      <w:sz w:val="16"/>
      <w:szCs w:val="16"/>
      <w:lang w:eastAsia="ru-RU"/>
    </w:rPr>
  </w:style>
  <w:style w:type="character" w:customStyle="1" w:styleId="ab">
    <w:name w:val="Гипертекстовая ссылка"/>
    <w:rsid w:val="00545323"/>
    <w:rPr>
      <w:color w:val="008000"/>
    </w:rPr>
  </w:style>
  <w:style w:type="character" w:customStyle="1" w:styleId="ac">
    <w:name w:val="Цветовое выделение"/>
    <w:rsid w:val="00545323"/>
    <w:rPr>
      <w:b/>
      <w:bCs/>
      <w:color w:val="000080"/>
    </w:rPr>
  </w:style>
  <w:style w:type="paragraph" w:customStyle="1" w:styleId="12">
    <w:name w:val="Знак1"/>
    <w:basedOn w:val="a0"/>
    <w:rsid w:val="00545323"/>
    <w:pPr>
      <w:spacing w:line="240" w:lineRule="exact"/>
    </w:pPr>
    <w:rPr>
      <w:rFonts w:ascii="Verdana" w:eastAsia="Times New Roman" w:hAnsi="Verdana" w:cs="Times New Roman"/>
      <w:sz w:val="24"/>
      <w:szCs w:val="24"/>
      <w:lang w:val="en-US"/>
    </w:rPr>
  </w:style>
  <w:style w:type="character" w:customStyle="1" w:styleId="apple-style-span">
    <w:name w:val="apple-style-span"/>
    <w:basedOn w:val="a1"/>
    <w:rsid w:val="00545323"/>
  </w:style>
  <w:style w:type="paragraph" w:customStyle="1" w:styleId="u">
    <w:name w:val="u"/>
    <w:basedOn w:val="a0"/>
    <w:rsid w:val="0054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54532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545323"/>
  </w:style>
  <w:style w:type="paragraph" w:styleId="ae">
    <w:name w:val="header"/>
    <w:basedOn w:val="a0"/>
    <w:link w:val="af"/>
    <w:rsid w:val="00545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545323"/>
    <w:rPr>
      <w:rFonts w:ascii="Times New Roman" w:eastAsia="Times New Roman" w:hAnsi="Times New Roman" w:cs="Times New Roman"/>
      <w:sz w:val="24"/>
      <w:szCs w:val="24"/>
      <w:lang w:eastAsia="ru-RU"/>
    </w:rPr>
  </w:style>
  <w:style w:type="paragraph" w:styleId="af0">
    <w:name w:val="footer"/>
    <w:basedOn w:val="a0"/>
    <w:link w:val="af1"/>
    <w:uiPriority w:val="99"/>
    <w:rsid w:val="00545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545323"/>
    <w:rPr>
      <w:rFonts w:ascii="Times New Roman" w:eastAsia="Times New Roman" w:hAnsi="Times New Roman" w:cs="Times New Roman"/>
      <w:sz w:val="24"/>
      <w:szCs w:val="24"/>
      <w:lang w:eastAsia="ru-RU"/>
    </w:rPr>
  </w:style>
  <w:style w:type="paragraph" w:customStyle="1" w:styleId="Default">
    <w:name w:val="Default"/>
    <w:rsid w:val="005453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545323"/>
    <w:pPr>
      <w:spacing w:line="240" w:lineRule="exact"/>
    </w:pPr>
    <w:rPr>
      <w:rFonts w:ascii="Verdana" w:eastAsia="Times New Roman" w:hAnsi="Verdana" w:cs="Times New Roman"/>
      <w:sz w:val="20"/>
      <w:szCs w:val="20"/>
      <w:lang w:val="en-US"/>
    </w:rPr>
  </w:style>
  <w:style w:type="paragraph" w:styleId="af3">
    <w:name w:val="Body Text Indent"/>
    <w:basedOn w:val="a0"/>
    <w:link w:val="af4"/>
    <w:rsid w:val="00545323"/>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1"/>
    <w:link w:val="af3"/>
    <w:rsid w:val="00545323"/>
    <w:rPr>
      <w:rFonts w:ascii="Times New Roman" w:eastAsia="Times New Roman" w:hAnsi="Times New Roman" w:cs="Times New Roman"/>
      <w:sz w:val="24"/>
      <w:szCs w:val="24"/>
      <w:lang w:eastAsia="ru-RU"/>
    </w:rPr>
  </w:style>
  <w:style w:type="character" w:styleId="af5">
    <w:name w:val="page number"/>
    <w:basedOn w:val="a1"/>
    <w:rsid w:val="00545323"/>
  </w:style>
  <w:style w:type="paragraph" w:customStyle="1" w:styleId="ConsPlusDocList">
    <w:name w:val="ConsPlusDocList"/>
    <w:next w:val="a0"/>
    <w:rsid w:val="00545323"/>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545323"/>
    <w:pPr>
      <w:numPr>
        <w:numId w:val="16"/>
      </w:num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1"/>
    <w:link w:val="a"/>
    <w:rsid w:val="00545323"/>
    <w:rPr>
      <w:rFonts w:ascii="Times New Roman" w:eastAsia="Times New Roman" w:hAnsi="Times New Roman" w:cs="Times New Roman"/>
      <w:b/>
      <w:bCs/>
      <w:sz w:val="32"/>
      <w:szCs w:val="24"/>
      <w:lang w:eastAsia="ru-RU"/>
    </w:rPr>
  </w:style>
  <w:style w:type="paragraph" w:styleId="af7">
    <w:name w:val="No Spacing"/>
    <w:uiPriority w:val="1"/>
    <w:qFormat/>
    <w:rsid w:val="00545323"/>
    <w:pPr>
      <w:suppressAutoHyphens/>
      <w:spacing w:after="0" w:line="240" w:lineRule="auto"/>
    </w:pPr>
    <w:rPr>
      <w:rFonts w:ascii="Calibri" w:eastAsia="Calibri" w:hAnsi="Calibri" w:cs="Times New Roman"/>
      <w:lang w:eastAsia="ar-SA"/>
    </w:rPr>
  </w:style>
  <w:style w:type="character" w:customStyle="1" w:styleId="af8">
    <w:name w:val="a"/>
    <w:basedOn w:val="a1"/>
    <w:rsid w:val="00545323"/>
  </w:style>
  <w:style w:type="paragraph" w:customStyle="1" w:styleId="Style19">
    <w:name w:val="Style19"/>
    <w:basedOn w:val="a0"/>
    <w:rsid w:val="0054532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6">
    <w:name w:val="Font Style36"/>
    <w:rsid w:val="00545323"/>
    <w:rPr>
      <w:rFonts w:ascii="Tahoma" w:hAnsi="Tahoma" w:cs="Tahoma"/>
      <w:color w:val="000000"/>
      <w:sz w:val="20"/>
      <w:szCs w:val="20"/>
    </w:rPr>
  </w:style>
  <w:style w:type="character" w:styleId="af9">
    <w:name w:val="Hyperlink"/>
    <w:basedOn w:val="a1"/>
    <w:uiPriority w:val="99"/>
    <w:unhideWhenUsed/>
    <w:rsid w:val="00545323"/>
    <w:rPr>
      <w:color w:val="0000FF"/>
      <w:u w:val="single"/>
    </w:rPr>
  </w:style>
  <w:style w:type="character" w:customStyle="1" w:styleId="w9">
    <w:name w:val="w9"/>
    <w:basedOn w:val="a1"/>
    <w:rsid w:val="00751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677">
      <w:bodyDiv w:val="1"/>
      <w:marLeft w:val="0"/>
      <w:marRight w:val="0"/>
      <w:marTop w:val="0"/>
      <w:marBottom w:val="0"/>
      <w:divBdr>
        <w:top w:val="none" w:sz="0" w:space="0" w:color="auto"/>
        <w:left w:val="none" w:sz="0" w:space="0" w:color="auto"/>
        <w:bottom w:val="none" w:sz="0" w:space="0" w:color="auto"/>
        <w:right w:val="none" w:sz="0" w:space="0" w:color="auto"/>
      </w:divBdr>
      <w:divsChild>
        <w:div w:id="1106803306">
          <w:marLeft w:val="0"/>
          <w:marRight w:val="0"/>
          <w:marTop w:val="192"/>
          <w:marBottom w:val="0"/>
          <w:divBdr>
            <w:top w:val="none" w:sz="0" w:space="0" w:color="auto"/>
            <w:left w:val="none" w:sz="0" w:space="0" w:color="auto"/>
            <w:bottom w:val="none" w:sz="0" w:space="0" w:color="auto"/>
            <w:right w:val="none" w:sz="0" w:space="0" w:color="auto"/>
          </w:divBdr>
        </w:div>
        <w:div w:id="1360086316">
          <w:marLeft w:val="0"/>
          <w:marRight w:val="0"/>
          <w:marTop w:val="192"/>
          <w:marBottom w:val="0"/>
          <w:divBdr>
            <w:top w:val="none" w:sz="0" w:space="0" w:color="auto"/>
            <w:left w:val="none" w:sz="0" w:space="0" w:color="auto"/>
            <w:bottom w:val="none" w:sz="0" w:space="0" w:color="auto"/>
            <w:right w:val="none" w:sz="0" w:space="0" w:color="auto"/>
          </w:divBdr>
        </w:div>
        <w:div w:id="933509852">
          <w:marLeft w:val="0"/>
          <w:marRight w:val="0"/>
          <w:marTop w:val="192"/>
          <w:marBottom w:val="0"/>
          <w:divBdr>
            <w:top w:val="none" w:sz="0" w:space="0" w:color="auto"/>
            <w:left w:val="none" w:sz="0" w:space="0" w:color="auto"/>
            <w:bottom w:val="none" w:sz="0" w:space="0" w:color="auto"/>
            <w:right w:val="none" w:sz="0" w:space="0" w:color="auto"/>
          </w:divBdr>
        </w:div>
        <w:div w:id="1545673536">
          <w:marLeft w:val="0"/>
          <w:marRight w:val="0"/>
          <w:marTop w:val="0"/>
          <w:marBottom w:val="0"/>
          <w:divBdr>
            <w:top w:val="none" w:sz="0" w:space="0" w:color="auto"/>
            <w:left w:val="none" w:sz="0" w:space="0" w:color="auto"/>
            <w:bottom w:val="none" w:sz="0" w:space="0" w:color="auto"/>
            <w:right w:val="none" w:sz="0" w:space="0" w:color="auto"/>
          </w:divBdr>
          <w:divsChild>
            <w:div w:id="649751515">
              <w:marLeft w:val="0"/>
              <w:marRight w:val="0"/>
              <w:marTop w:val="192"/>
              <w:marBottom w:val="0"/>
              <w:divBdr>
                <w:top w:val="none" w:sz="0" w:space="0" w:color="auto"/>
                <w:left w:val="none" w:sz="0" w:space="0" w:color="auto"/>
                <w:bottom w:val="none" w:sz="0" w:space="0" w:color="auto"/>
                <w:right w:val="none" w:sz="0" w:space="0" w:color="auto"/>
              </w:divBdr>
            </w:div>
          </w:divsChild>
        </w:div>
        <w:div w:id="2146773760">
          <w:marLeft w:val="0"/>
          <w:marRight w:val="0"/>
          <w:marTop w:val="0"/>
          <w:marBottom w:val="0"/>
          <w:divBdr>
            <w:top w:val="none" w:sz="0" w:space="0" w:color="auto"/>
            <w:left w:val="none" w:sz="0" w:space="0" w:color="auto"/>
            <w:bottom w:val="none" w:sz="0" w:space="0" w:color="auto"/>
            <w:right w:val="none" w:sz="0" w:space="0" w:color="auto"/>
          </w:divBdr>
        </w:div>
        <w:div w:id="686373219">
          <w:marLeft w:val="0"/>
          <w:marRight w:val="0"/>
          <w:marTop w:val="192"/>
          <w:marBottom w:val="0"/>
          <w:divBdr>
            <w:top w:val="none" w:sz="0" w:space="0" w:color="auto"/>
            <w:left w:val="none" w:sz="0" w:space="0" w:color="auto"/>
            <w:bottom w:val="none" w:sz="0" w:space="0" w:color="auto"/>
            <w:right w:val="none" w:sz="0" w:space="0" w:color="auto"/>
          </w:divBdr>
        </w:div>
      </w:divsChild>
    </w:div>
    <w:div w:id="520510243">
      <w:bodyDiv w:val="1"/>
      <w:marLeft w:val="0"/>
      <w:marRight w:val="0"/>
      <w:marTop w:val="0"/>
      <w:marBottom w:val="0"/>
      <w:divBdr>
        <w:top w:val="none" w:sz="0" w:space="0" w:color="auto"/>
        <w:left w:val="none" w:sz="0" w:space="0" w:color="auto"/>
        <w:bottom w:val="none" w:sz="0" w:space="0" w:color="auto"/>
        <w:right w:val="none" w:sz="0" w:space="0" w:color="auto"/>
      </w:divBdr>
      <w:divsChild>
        <w:div w:id="1950357811">
          <w:marLeft w:val="0"/>
          <w:marRight w:val="0"/>
          <w:marTop w:val="192"/>
          <w:marBottom w:val="0"/>
          <w:divBdr>
            <w:top w:val="none" w:sz="0" w:space="0" w:color="auto"/>
            <w:left w:val="none" w:sz="0" w:space="0" w:color="auto"/>
            <w:bottom w:val="none" w:sz="0" w:space="0" w:color="auto"/>
            <w:right w:val="none" w:sz="0" w:space="0" w:color="auto"/>
          </w:divBdr>
        </w:div>
        <w:div w:id="1246381571">
          <w:marLeft w:val="0"/>
          <w:marRight w:val="0"/>
          <w:marTop w:val="192"/>
          <w:marBottom w:val="0"/>
          <w:divBdr>
            <w:top w:val="none" w:sz="0" w:space="0" w:color="auto"/>
            <w:left w:val="none" w:sz="0" w:space="0" w:color="auto"/>
            <w:bottom w:val="none" w:sz="0" w:space="0" w:color="auto"/>
            <w:right w:val="none" w:sz="0" w:space="0" w:color="auto"/>
          </w:divBdr>
        </w:div>
        <w:div w:id="19860674">
          <w:marLeft w:val="0"/>
          <w:marRight w:val="0"/>
          <w:marTop w:val="192"/>
          <w:marBottom w:val="0"/>
          <w:divBdr>
            <w:top w:val="none" w:sz="0" w:space="0" w:color="auto"/>
            <w:left w:val="none" w:sz="0" w:space="0" w:color="auto"/>
            <w:bottom w:val="none" w:sz="0" w:space="0" w:color="auto"/>
            <w:right w:val="none" w:sz="0" w:space="0" w:color="auto"/>
          </w:divBdr>
        </w:div>
        <w:div w:id="902057594">
          <w:marLeft w:val="0"/>
          <w:marRight w:val="0"/>
          <w:marTop w:val="0"/>
          <w:marBottom w:val="0"/>
          <w:divBdr>
            <w:top w:val="none" w:sz="0" w:space="0" w:color="auto"/>
            <w:left w:val="none" w:sz="0" w:space="0" w:color="auto"/>
            <w:bottom w:val="none" w:sz="0" w:space="0" w:color="auto"/>
            <w:right w:val="none" w:sz="0" w:space="0" w:color="auto"/>
          </w:divBdr>
          <w:divsChild>
            <w:div w:id="1772822064">
              <w:marLeft w:val="0"/>
              <w:marRight w:val="0"/>
              <w:marTop w:val="192"/>
              <w:marBottom w:val="0"/>
              <w:divBdr>
                <w:top w:val="none" w:sz="0" w:space="0" w:color="auto"/>
                <w:left w:val="none" w:sz="0" w:space="0" w:color="auto"/>
                <w:bottom w:val="none" w:sz="0" w:space="0" w:color="auto"/>
                <w:right w:val="none" w:sz="0" w:space="0" w:color="auto"/>
              </w:divBdr>
            </w:div>
          </w:divsChild>
        </w:div>
        <w:div w:id="970860195">
          <w:marLeft w:val="0"/>
          <w:marRight w:val="0"/>
          <w:marTop w:val="0"/>
          <w:marBottom w:val="0"/>
          <w:divBdr>
            <w:top w:val="none" w:sz="0" w:space="0" w:color="auto"/>
            <w:left w:val="none" w:sz="0" w:space="0" w:color="auto"/>
            <w:bottom w:val="none" w:sz="0" w:space="0" w:color="auto"/>
            <w:right w:val="none" w:sz="0" w:space="0" w:color="auto"/>
          </w:divBdr>
        </w:div>
        <w:div w:id="1273132024">
          <w:marLeft w:val="0"/>
          <w:marRight w:val="0"/>
          <w:marTop w:val="192"/>
          <w:marBottom w:val="0"/>
          <w:divBdr>
            <w:top w:val="none" w:sz="0" w:space="0" w:color="auto"/>
            <w:left w:val="none" w:sz="0" w:space="0" w:color="auto"/>
            <w:bottom w:val="none" w:sz="0" w:space="0" w:color="auto"/>
            <w:right w:val="none" w:sz="0" w:space="0" w:color="auto"/>
          </w:divBdr>
        </w:div>
      </w:divsChild>
    </w:div>
    <w:div w:id="640422870">
      <w:bodyDiv w:val="1"/>
      <w:marLeft w:val="0"/>
      <w:marRight w:val="0"/>
      <w:marTop w:val="0"/>
      <w:marBottom w:val="0"/>
      <w:divBdr>
        <w:top w:val="none" w:sz="0" w:space="0" w:color="auto"/>
        <w:left w:val="none" w:sz="0" w:space="0" w:color="auto"/>
        <w:bottom w:val="none" w:sz="0" w:space="0" w:color="auto"/>
        <w:right w:val="none" w:sz="0" w:space="0" w:color="auto"/>
      </w:divBdr>
    </w:div>
    <w:div w:id="12156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 TargetMode="External"/><Relationship Id="rId13" Type="http://schemas.openxmlformats.org/officeDocument/2006/relationships/hyperlink" Target="http://www.consultant.ru/document/cons_doc_LAW_358792/3d0cac60971a511280cbba229d9b6329c07731f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70225/dbc2a634dfe4e186078b674c285dad8ba051ab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lehek.ru/index.php/o-nas/ustav"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13495</Words>
  <Characters>76927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15</cp:revision>
  <cp:lastPrinted>2021-03-25T16:09:00Z</cp:lastPrinted>
  <dcterms:created xsi:type="dcterms:W3CDTF">2021-03-15T09:52:00Z</dcterms:created>
  <dcterms:modified xsi:type="dcterms:W3CDTF">2021-03-25T16:13:00Z</dcterms:modified>
</cp:coreProperties>
</file>